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7FCAFF" w14:textId="77777777" w:rsidR="00EA3DC6" w:rsidRPr="00424F80" w:rsidRDefault="00EA3DC6" w:rsidP="00EA3DC6">
      <w:pPr>
        <w:spacing w:before="64"/>
        <w:ind w:left="1616" w:right="1515"/>
        <w:jc w:val="center"/>
        <w:rPr>
          <w:rFonts w:ascii="Paralucent Heavy" w:hAnsi="Paralucent Heavy"/>
          <w:b/>
          <w:kern w:val="28"/>
          <w:sz w:val="44"/>
          <w:szCs w:val="40"/>
        </w:rPr>
      </w:pPr>
      <w:r w:rsidRPr="00424F80">
        <w:rPr>
          <w:rFonts w:ascii="Paralucent Heavy" w:hAnsi="Paralucent Heavy"/>
          <w:b/>
          <w:kern w:val="28"/>
          <w:sz w:val="44"/>
          <w:szCs w:val="40"/>
        </w:rPr>
        <w:t xml:space="preserve">PROXY FORM FOR </w:t>
      </w:r>
      <w:r>
        <w:rPr>
          <w:rFonts w:ascii="Paralucent Heavy" w:hAnsi="Paralucent Heavy"/>
          <w:b/>
          <w:kern w:val="28"/>
          <w:sz w:val="44"/>
          <w:szCs w:val="40"/>
        </w:rPr>
        <w:br/>
      </w:r>
      <w:r w:rsidRPr="00424F80">
        <w:rPr>
          <w:rFonts w:ascii="Paralucent Heavy" w:hAnsi="Paralucent Heavy"/>
          <w:b/>
          <w:kern w:val="28"/>
          <w:sz w:val="44"/>
          <w:szCs w:val="40"/>
        </w:rPr>
        <w:t>ANNUAL GENERAL MEETING</w:t>
      </w:r>
    </w:p>
    <w:p w14:paraId="3216CB70" w14:textId="77777777" w:rsidR="00EA3DC6" w:rsidRPr="00424F80" w:rsidRDefault="00EA3DC6" w:rsidP="00EA3DC6">
      <w:pPr>
        <w:spacing w:before="247"/>
        <w:ind w:left="236"/>
        <w:rPr>
          <w:i/>
          <w:sz w:val="24"/>
        </w:rPr>
      </w:pPr>
      <w:r w:rsidRPr="00424F80">
        <w:rPr>
          <w:i/>
          <w:w w:val="110"/>
          <w:sz w:val="24"/>
        </w:rPr>
        <w:t>Please complete in Block Capitals</w:t>
      </w:r>
    </w:p>
    <w:p w14:paraId="2F875803" w14:textId="77777777" w:rsidR="00EA3DC6" w:rsidRPr="00424F80" w:rsidRDefault="00EA3DC6" w:rsidP="00EA3DC6">
      <w:pPr>
        <w:pStyle w:val="BodyText"/>
        <w:rPr>
          <w:i/>
          <w:sz w:val="28"/>
        </w:rPr>
      </w:pPr>
    </w:p>
    <w:p w14:paraId="76483A23" w14:textId="77777777" w:rsidR="00EA3DC6" w:rsidRPr="00EA3DC6" w:rsidRDefault="00EA3DC6" w:rsidP="00EA3DC6">
      <w:pPr>
        <w:pStyle w:val="Heading1"/>
        <w:spacing w:before="192"/>
        <w:rPr>
          <w:sz w:val="22"/>
          <w:szCs w:val="22"/>
        </w:rPr>
      </w:pPr>
      <w:bookmarkStart w:id="0" w:name="I,_NAME_OF_MEMBER_......................"/>
      <w:bookmarkEnd w:id="0"/>
      <w:r w:rsidRPr="00EA3DC6">
        <w:rPr>
          <w:sz w:val="22"/>
          <w:szCs w:val="22"/>
        </w:rPr>
        <w:t>I, NAME OF MEMBER ......................................................................</w:t>
      </w:r>
    </w:p>
    <w:p w14:paraId="4BEB42C1" w14:textId="77777777" w:rsidR="00EA3DC6" w:rsidRPr="00EA3DC6" w:rsidRDefault="00EA3DC6" w:rsidP="00EA3DC6">
      <w:pPr>
        <w:spacing w:before="221"/>
        <w:ind w:left="229"/>
      </w:pPr>
      <w:r w:rsidRPr="00EA3DC6">
        <w:t>being a Member of the Charity, appoint</w:t>
      </w:r>
    </w:p>
    <w:p w14:paraId="1B6CD1A3" w14:textId="77777777" w:rsidR="00EA3DC6" w:rsidRPr="00EA3DC6" w:rsidRDefault="00EA3DC6" w:rsidP="00EA3DC6">
      <w:pPr>
        <w:pStyle w:val="BodyText"/>
        <w:rPr>
          <w:sz w:val="22"/>
          <w:szCs w:val="22"/>
        </w:rPr>
      </w:pPr>
    </w:p>
    <w:p w14:paraId="38B326CB" w14:textId="77777777" w:rsidR="00EA3DC6" w:rsidRPr="00EA3DC6" w:rsidRDefault="00EA3DC6" w:rsidP="00EA3DC6">
      <w:pPr>
        <w:spacing w:before="228"/>
        <w:ind w:left="236"/>
      </w:pPr>
      <w:r w:rsidRPr="00EA3DC6">
        <w:t>NAME OF PROXY ..........................................................................</w:t>
      </w:r>
    </w:p>
    <w:p w14:paraId="4BE405A6" w14:textId="77777777" w:rsidR="00EA3DC6" w:rsidRPr="00EA3DC6" w:rsidRDefault="00EA3DC6" w:rsidP="00EA3DC6">
      <w:pPr>
        <w:pStyle w:val="BodyText"/>
        <w:rPr>
          <w:sz w:val="22"/>
          <w:szCs w:val="22"/>
        </w:rPr>
      </w:pPr>
    </w:p>
    <w:p w14:paraId="05B98B39" w14:textId="59C186A7" w:rsidR="00EA3DC6" w:rsidRPr="00EA3DC6" w:rsidRDefault="00EA3DC6" w:rsidP="00EA3DC6">
      <w:pPr>
        <w:spacing w:line="283" w:lineRule="auto"/>
        <w:ind w:left="229" w:right="123"/>
        <w:jc w:val="both"/>
      </w:pPr>
      <w:r w:rsidRPr="00EA3DC6">
        <w:t>or,</w:t>
      </w:r>
      <w:r w:rsidRPr="00EA3DC6">
        <w:rPr>
          <w:spacing w:val="8"/>
        </w:rPr>
        <w:t xml:space="preserve"> </w:t>
      </w:r>
      <w:r w:rsidRPr="00EA3DC6">
        <w:t>if</w:t>
      </w:r>
      <w:r w:rsidRPr="00EA3DC6">
        <w:rPr>
          <w:spacing w:val="-1"/>
        </w:rPr>
        <w:t xml:space="preserve"> </w:t>
      </w:r>
      <w:r w:rsidRPr="00EA3DC6">
        <w:t>no</w:t>
      </w:r>
      <w:r w:rsidRPr="00EA3DC6">
        <w:rPr>
          <w:spacing w:val="-12"/>
        </w:rPr>
        <w:t xml:space="preserve"> </w:t>
      </w:r>
      <w:r w:rsidRPr="00EA3DC6">
        <w:t>one</w:t>
      </w:r>
      <w:r w:rsidRPr="00EA3DC6">
        <w:rPr>
          <w:spacing w:val="-15"/>
        </w:rPr>
        <w:t xml:space="preserve"> </w:t>
      </w:r>
      <w:r w:rsidRPr="00EA3DC6">
        <w:t>is</w:t>
      </w:r>
      <w:r w:rsidRPr="00EA3DC6">
        <w:rPr>
          <w:spacing w:val="-10"/>
        </w:rPr>
        <w:t xml:space="preserve"> </w:t>
      </w:r>
      <w:r w:rsidRPr="00EA3DC6">
        <w:t>named</w:t>
      </w:r>
      <w:r w:rsidRPr="00EA3DC6">
        <w:rPr>
          <w:spacing w:val="-6"/>
        </w:rPr>
        <w:t xml:space="preserve"> </w:t>
      </w:r>
      <w:r w:rsidRPr="00EA3DC6">
        <w:t>above</w:t>
      </w:r>
      <w:r w:rsidRPr="00EA3DC6">
        <w:rPr>
          <w:spacing w:val="-10"/>
        </w:rPr>
        <w:t xml:space="preserve"> </w:t>
      </w:r>
      <w:r w:rsidRPr="00EA3DC6">
        <w:t>as</w:t>
      </w:r>
      <w:r w:rsidRPr="00EA3DC6">
        <w:rPr>
          <w:spacing w:val="-10"/>
        </w:rPr>
        <w:t xml:space="preserve"> </w:t>
      </w:r>
      <w:r w:rsidRPr="00EA3DC6">
        <w:t>proxy,</w:t>
      </w:r>
      <w:r w:rsidRPr="00EA3DC6">
        <w:rPr>
          <w:spacing w:val="-20"/>
        </w:rPr>
        <w:t xml:space="preserve"> </w:t>
      </w:r>
      <w:r w:rsidRPr="00EA3DC6">
        <w:t>I</w:t>
      </w:r>
      <w:r w:rsidRPr="00EA3DC6">
        <w:rPr>
          <w:spacing w:val="-11"/>
        </w:rPr>
        <w:t xml:space="preserve"> </w:t>
      </w:r>
      <w:r w:rsidRPr="00EA3DC6">
        <w:t>appoint</w:t>
      </w:r>
      <w:r w:rsidRPr="00EA3DC6">
        <w:rPr>
          <w:spacing w:val="-11"/>
        </w:rPr>
        <w:t xml:space="preserve"> </w:t>
      </w:r>
      <w:r w:rsidRPr="00EA3DC6">
        <w:t>the</w:t>
      </w:r>
      <w:r w:rsidRPr="00EA3DC6">
        <w:rPr>
          <w:spacing w:val="-8"/>
        </w:rPr>
        <w:t xml:space="preserve"> </w:t>
      </w:r>
      <w:r w:rsidRPr="00EA3DC6">
        <w:t>Chair</w:t>
      </w:r>
      <w:r w:rsidRPr="00EA3DC6">
        <w:rPr>
          <w:spacing w:val="-3"/>
        </w:rPr>
        <w:t xml:space="preserve"> </w:t>
      </w:r>
      <w:r w:rsidRPr="00EA3DC6">
        <w:t>of</w:t>
      </w:r>
      <w:r w:rsidRPr="00EA3DC6">
        <w:rPr>
          <w:spacing w:val="-7"/>
        </w:rPr>
        <w:t xml:space="preserve"> </w:t>
      </w:r>
      <w:r w:rsidRPr="00EA3DC6">
        <w:t>the</w:t>
      </w:r>
      <w:r w:rsidRPr="00EA3DC6">
        <w:rPr>
          <w:spacing w:val="-13"/>
        </w:rPr>
        <w:t xml:space="preserve"> </w:t>
      </w:r>
      <w:r w:rsidRPr="00EA3DC6">
        <w:t>meeting</w:t>
      </w:r>
      <w:r w:rsidRPr="00EA3DC6">
        <w:rPr>
          <w:spacing w:val="-9"/>
        </w:rPr>
        <w:t xml:space="preserve"> </w:t>
      </w:r>
      <w:r w:rsidRPr="00EA3DC6">
        <w:t>as</w:t>
      </w:r>
      <w:r w:rsidRPr="00EA3DC6">
        <w:rPr>
          <w:spacing w:val="-7"/>
        </w:rPr>
        <w:t xml:space="preserve"> </w:t>
      </w:r>
      <w:r w:rsidRPr="00EA3DC6">
        <w:t>my</w:t>
      </w:r>
      <w:r w:rsidRPr="00EA3DC6">
        <w:rPr>
          <w:spacing w:val="-13"/>
        </w:rPr>
        <w:t xml:space="preserve"> </w:t>
      </w:r>
      <w:r w:rsidRPr="00EA3DC6">
        <w:t>proxy to</w:t>
      </w:r>
      <w:r w:rsidRPr="00EA3DC6">
        <w:rPr>
          <w:spacing w:val="-11"/>
        </w:rPr>
        <w:t xml:space="preserve"> </w:t>
      </w:r>
      <w:r w:rsidRPr="00EA3DC6">
        <w:t>exercise</w:t>
      </w:r>
      <w:r w:rsidRPr="00EA3DC6">
        <w:rPr>
          <w:spacing w:val="-9"/>
        </w:rPr>
        <w:t xml:space="preserve"> </w:t>
      </w:r>
      <w:r w:rsidRPr="00EA3DC6">
        <w:t>all</w:t>
      </w:r>
      <w:r w:rsidRPr="00EA3DC6">
        <w:rPr>
          <w:spacing w:val="-3"/>
        </w:rPr>
        <w:t xml:space="preserve"> </w:t>
      </w:r>
      <w:r w:rsidRPr="00EA3DC6">
        <w:t>or</w:t>
      </w:r>
      <w:r w:rsidRPr="00EA3DC6">
        <w:rPr>
          <w:spacing w:val="-11"/>
        </w:rPr>
        <w:t xml:space="preserve"> </w:t>
      </w:r>
      <w:r w:rsidRPr="00EA3DC6">
        <w:t>any</w:t>
      </w:r>
      <w:r w:rsidRPr="00EA3DC6">
        <w:rPr>
          <w:spacing w:val="-7"/>
        </w:rPr>
        <w:t xml:space="preserve"> </w:t>
      </w:r>
      <w:r w:rsidRPr="00EA3DC6">
        <w:t>of</w:t>
      </w:r>
      <w:r w:rsidRPr="00EA3DC6">
        <w:rPr>
          <w:spacing w:val="-8"/>
        </w:rPr>
        <w:t xml:space="preserve"> </w:t>
      </w:r>
      <w:r w:rsidRPr="00EA3DC6">
        <w:t>my</w:t>
      </w:r>
      <w:r w:rsidRPr="00EA3DC6">
        <w:rPr>
          <w:spacing w:val="-8"/>
        </w:rPr>
        <w:t xml:space="preserve"> </w:t>
      </w:r>
      <w:r w:rsidRPr="00EA3DC6">
        <w:t>rights</w:t>
      </w:r>
      <w:r w:rsidRPr="00EA3DC6">
        <w:rPr>
          <w:spacing w:val="-6"/>
        </w:rPr>
        <w:t xml:space="preserve"> </w:t>
      </w:r>
      <w:r w:rsidRPr="00EA3DC6">
        <w:t>to</w:t>
      </w:r>
      <w:r w:rsidRPr="00EA3DC6">
        <w:rPr>
          <w:spacing w:val="-11"/>
        </w:rPr>
        <w:t xml:space="preserve"> </w:t>
      </w:r>
      <w:r w:rsidRPr="00EA3DC6">
        <w:t>attend</w:t>
      </w:r>
      <w:r w:rsidRPr="00EA3DC6">
        <w:rPr>
          <w:spacing w:val="-10"/>
        </w:rPr>
        <w:t xml:space="preserve"> </w:t>
      </w:r>
      <w:r w:rsidRPr="00EA3DC6">
        <w:t>and</w:t>
      </w:r>
      <w:r w:rsidRPr="00EA3DC6">
        <w:rPr>
          <w:spacing w:val="-10"/>
        </w:rPr>
        <w:t xml:space="preserve"> </w:t>
      </w:r>
      <w:r w:rsidRPr="00EA3DC6">
        <w:t>speak</w:t>
      </w:r>
      <w:r w:rsidRPr="00EA3DC6">
        <w:rPr>
          <w:spacing w:val="-8"/>
        </w:rPr>
        <w:t xml:space="preserve"> </w:t>
      </w:r>
      <w:r w:rsidRPr="00EA3DC6">
        <w:t>for</w:t>
      </w:r>
      <w:r w:rsidRPr="00EA3DC6">
        <w:rPr>
          <w:spacing w:val="-9"/>
        </w:rPr>
        <w:t xml:space="preserve"> </w:t>
      </w:r>
      <w:r w:rsidRPr="00EA3DC6">
        <w:t>me</w:t>
      </w:r>
      <w:r w:rsidRPr="00EA3DC6">
        <w:rPr>
          <w:spacing w:val="-9"/>
        </w:rPr>
        <w:t xml:space="preserve"> </w:t>
      </w:r>
      <w:r w:rsidRPr="00EA3DC6">
        <w:t>and</w:t>
      </w:r>
      <w:r w:rsidRPr="00EA3DC6">
        <w:rPr>
          <w:spacing w:val="-10"/>
        </w:rPr>
        <w:t xml:space="preserve"> </w:t>
      </w:r>
      <w:r w:rsidRPr="00EA3DC6">
        <w:t>on</w:t>
      </w:r>
      <w:r w:rsidRPr="00EA3DC6">
        <w:rPr>
          <w:spacing w:val="-7"/>
        </w:rPr>
        <w:t xml:space="preserve"> </w:t>
      </w:r>
      <w:r w:rsidRPr="00EA3DC6">
        <w:t>my</w:t>
      </w:r>
      <w:r w:rsidRPr="00EA3DC6">
        <w:rPr>
          <w:spacing w:val="-8"/>
        </w:rPr>
        <w:t xml:space="preserve"> </w:t>
      </w:r>
      <w:r w:rsidRPr="00EA3DC6">
        <w:t>behalf</w:t>
      </w:r>
      <w:r w:rsidRPr="00EA3DC6">
        <w:rPr>
          <w:spacing w:val="-8"/>
        </w:rPr>
        <w:t xml:space="preserve"> </w:t>
      </w:r>
      <w:r w:rsidRPr="00EA3DC6">
        <w:t>at</w:t>
      </w:r>
      <w:r w:rsidRPr="00EA3DC6">
        <w:rPr>
          <w:spacing w:val="-10"/>
        </w:rPr>
        <w:t xml:space="preserve"> </w:t>
      </w:r>
      <w:r w:rsidRPr="00EA3DC6">
        <w:t>the Annual</w:t>
      </w:r>
      <w:r w:rsidRPr="00EA3DC6">
        <w:rPr>
          <w:spacing w:val="-4"/>
        </w:rPr>
        <w:t xml:space="preserve"> </w:t>
      </w:r>
      <w:r w:rsidRPr="00EA3DC6">
        <w:t>General</w:t>
      </w:r>
      <w:r w:rsidRPr="00EA3DC6">
        <w:rPr>
          <w:spacing w:val="-6"/>
        </w:rPr>
        <w:t xml:space="preserve"> </w:t>
      </w:r>
      <w:r w:rsidRPr="00EA3DC6">
        <w:t>Meeting</w:t>
      </w:r>
      <w:r w:rsidRPr="00EA3DC6">
        <w:rPr>
          <w:spacing w:val="-6"/>
        </w:rPr>
        <w:t xml:space="preserve"> </w:t>
      </w:r>
      <w:r w:rsidRPr="00EA3DC6">
        <w:t>of</w:t>
      </w:r>
      <w:r w:rsidRPr="00EA3DC6">
        <w:rPr>
          <w:spacing w:val="-6"/>
        </w:rPr>
        <w:t xml:space="preserve"> </w:t>
      </w:r>
      <w:r w:rsidRPr="00EA3DC6">
        <w:t>the</w:t>
      </w:r>
      <w:r w:rsidRPr="00EA3DC6">
        <w:rPr>
          <w:spacing w:val="-6"/>
        </w:rPr>
        <w:t xml:space="preserve"> </w:t>
      </w:r>
      <w:r w:rsidRPr="00EA3DC6">
        <w:t>Charity</w:t>
      </w:r>
      <w:r w:rsidRPr="00EA3DC6">
        <w:rPr>
          <w:spacing w:val="-3"/>
        </w:rPr>
        <w:t xml:space="preserve"> </w:t>
      </w:r>
      <w:r w:rsidRPr="00EA3DC6">
        <w:t>to</w:t>
      </w:r>
      <w:r w:rsidRPr="00EA3DC6">
        <w:rPr>
          <w:spacing w:val="-8"/>
        </w:rPr>
        <w:t xml:space="preserve"> </w:t>
      </w:r>
      <w:r w:rsidRPr="00EA3DC6">
        <w:t>be</w:t>
      </w:r>
      <w:r w:rsidRPr="00EA3DC6">
        <w:rPr>
          <w:spacing w:val="-7"/>
        </w:rPr>
        <w:t xml:space="preserve"> </w:t>
      </w:r>
      <w:r w:rsidRPr="00EA3DC6">
        <w:t>held</w:t>
      </w:r>
      <w:r w:rsidRPr="00EA3DC6">
        <w:rPr>
          <w:spacing w:val="-5"/>
        </w:rPr>
        <w:t xml:space="preserve"> </w:t>
      </w:r>
      <w:r w:rsidRPr="00EA3DC6">
        <w:t>at</w:t>
      </w:r>
      <w:r w:rsidRPr="00EA3DC6">
        <w:rPr>
          <w:spacing w:val="-8"/>
        </w:rPr>
        <w:t xml:space="preserve"> </w:t>
      </w:r>
      <w:r w:rsidRPr="00EA3DC6">
        <w:t>12:15pm</w:t>
      </w:r>
      <w:r w:rsidRPr="00EA3DC6">
        <w:rPr>
          <w:spacing w:val="-5"/>
        </w:rPr>
        <w:t xml:space="preserve"> </w:t>
      </w:r>
      <w:r w:rsidRPr="00EA3DC6">
        <w:t>on</w:t>
      </w:r>
      <w:r w:rsidRPr="00EA3DC6">
        <w:rPr>
          <w:spacing w:val="-4"/>
        </w:rPr>
        <w:t xml:space="preserve"> </w:t>
      </w:r>
      <w:r w:rsidRPr="00EA3DC6">
        <w:t>Saturday</w:t>
      </w:r>
      <w:r w:rsidRPr="00EA3DC6">
        <w:rPr>
          <w:spacing w:val="-5"/>
        </w:rPr>
        <w:t xml:space="preserve"> </w:t>
      </w:r>
      <w:r w:rsidRPr="00EA3DC6">
        <w:t>22</w:t>
      </w:r>
      <w:r w:rsidRPr="00B67820">
        <w:rPr>
          <w:vertAlign w:val="superscript"/>
        </w:rPr>
        <w:t>nd</w:t>
      </w:r>
      <w:r w:rsidR="00B67820">
        <w:rPr>
          <w:spacing w:val="21"/>
        </w:rPr>
        <w:t xml:space="preserve"> </w:t>
      </w:r>
      <w:r w:rsidRPr="00EA3DC6">
        <w:t>Aug</w:t>
      </w:r>
      <w:r w:rsidR="00B67820">
        <w:t>u</w:t>
      </w:r>
      <w:r w:rsidRPr="00EA3DC6">
        <w:t>st at Northampton University.</w:t>
      </w:r>
      <w:r w:rsidRPr="00EA3DC6">
        <w:rPr>
          <w:spacing w:val="22"/>
        </w:rPr>
        <w:t xml:space="preserve"> </w:t>
      </w:r>
      <w:r w:rsidRPr="00EA3DC6">
        <w:t>Unless otherwise</w:t>
      </w:r>
      <w:r w:rsidRPr="00EA3DC6">
        <w:rPr>
          <w:spacing w:val="-19"/>
        </w:rPr>
        <w:t xml:space="preserve"> </w:t>
      </w:r>
      <w:r w:rsidRPr="00EA3DC6">
        <w:t>instructed,</w:t>
      </w:r>
      <w:r w:rsidRPr="00EA3DC6">
        <w:rPr>
          <w:spacing w:val="-17"/>
        </w:rPr>
        <w:t xml:space="preserve"> </w:t>
      </w:r>
      <w:r w:rsidRPr="00EA3DC6">
        <w:t>the</w:t>
      </w:r>
      <w:r w:rsidRPr="00EA3DC6">
        <w:rPr>
          <w:spacing w:val="-18"/>
        </w:rPr>
        <w:t xml:space="preserve"> </w:t>
      </w:r>
      <w:r w:rsidRPr="00EA3DC6">
        <w:t>proxy</w:t>
      </w:r>
      <w:r w:rsidRPr="00EA3DC6">
        <w:rPr>
          <w:spacing w:val="-18"/>
        </w:rPr>
        <w:t xml:space="preserve"> </w:t>
      </w:r>
      <w:r w:rsidRPr="00EA3DC6">
        <w:t>may</w:t>
      </w:r>
      <w:r w:rsidRPr="00EA3DC6">
        <w:rPr>
          <w:spacing w:val="-19"/>
        </w:rPr>
        <w:t xml:space="preserve"> </w:t>
      </w:r>
      <w:r w:rsidRPr="00EA3DC6">
        <w:t>vote</w:t>
      </w:r>
      <w:r w:rsidRPr="00EA3DC6">
        <w:rPr>
          <w:spacing w:val="-18"/>
        </w:rPr>
        <w:t xml:space="preserve"> </w:t>
      </w:r>
      <w:r w:rsidRPr="00EA3DC6">
        <w:t>as</w:t>
      </w:r>
      <w:r w:rsidRPr="00EA3DC6">
        <w:rPr>
          <w:spacing w:val="-18"/>
        </w:rPr>
        <w:t xml:space="preserve"> </w:t>
      </w:r>
      <w:r w:rsidRPr="00EA3DC6">
        <w:t>they</w:t>
      </w:r>
      <w:r w:rsidRPr="00EA3DC6">
        <w:rPr>
          <w:spacing w:val="-18"/>
        </w:rPr>
        <w:t xml:space="preserve"> </w:t>
      </w:r>
      <w:r w:rsidRPr="00EA3DC6">
        <w:t>think</w:t>
      </w:r>
      <w:r w:rsidRPr="00EA3DC6">
        <w:rPr>
          <w:spacing w:val="-18"/>
        </w:rPr>
        <w:t xml:space="preserve"> </w:t>
      </w:r>
      <w:r w:rsidRPr="00EA3DC6">
        <w:t>fit</w:t>
      </w:r>
      <w:r w:rsidRPr="00EA3DC6">
        <w:rPr>
          <w:spacing w:val="-18"/>
        </w:rPr>
        <w:t xml:space="preserve"> </w:t>
      </w:r>
      <w:r w:rsidRPr="00EA3DC6">
        <w:t>or</w:t>
      </w:r>
      <w:r w:rsidRPr="00EA3DC6">
        <w:rPr>
          <w:spacing w:val="-18"/>
        </w:rPr>
        <w:t xml:space="preserve"> </w:t>
      </w:r>
      <w:r w:rsidRPr="00EA3DC6">
        <w:t>abstain</w:t>
      </w:r>
      <w:r w:rsidRPr="00EA3DC6">
        <w:rPr>
          <w:spacing w:val="-19"/>
        </w:rPr>
        <w:t xml:space="preserve"> </w:t>
      </w:r>
      <w:r w:rsidRPr="00EA3DC6">
        <w:t>from</w:t>
      </w:r>
      <w:r w:rsidRPr="00EA3DC6">
        <w:rPr>
          <w:spacing w:val="-18"/>
        </w:rPr>
        <w:t xml:space="preserve"> </w:t>
      </w:r>
      <w:r w:rsidRPr="00EA3DC6">
        <w:t>voting.</w:t>
      </w:r>
    </w:p>
    <w:p w14:paraId="3A1EBBFC" w14:textId="77777777" w:rsidR="00EA3DC6" w:rsidRPr="00EA3DC6" w:rsidRDefault="00EA3DC6" w:rsidP="00EA3DC6">
      <w:pPr>
        <w:pStyle w:val="BodyText"/>
        <w:rPr>
          <w:sz w:val="22"/>
          <w:szCs w:val="22"/>
        </w:rPr>
      </w:pPr>
    </w:p>
    <w:p w14:paraId="481E87D1" w14:textId="77777777" w:rsidR="00EA3DC6" w:rsidRPr="00EA3DC6" w:rsidRDefault="00EA3DC6" w:rsidP="00EA3DC6">
      <w:pPr>
        <w:pStyle w:val="BodyText"/>
        <w:spacing w:before="9"/>
        <w:rPr>
          <w:sz w:val="22"/>
          <w:szCs w:val="22"/>
        </w:rPr>
      </w:pPr>
    </w:p>
    <w:p w14:paraId="564D2B86" w14:textId="77777777" w:rsidR="00EA3DC6" w:rsidRPr="00EA3DC6" w:rsidRDefault="00EA3DC6" w:rsidP="00EA3DC6">
      <w:pPr>
        <w:tabs>
          <w:tab w:val="left" w:pos="2144"/>
        </w:tabs>
        <w:ind w:left="227"/>
      </w:pPr>
      <w:r w:rsidRPr="00EA3DC6">
        <w:t>SIGNATURE:</w:t>
      </w:r>
      <w:r w:rsidRPr="00EA3DC6">
        <w:tab/>
        <w:t>.................................... DATE:</w:t>
      </w:r>
      <w:r w:rsidRPr="00EA3DC6">
        <w:rPr>
          <w:spacing w:val="33"/>
        </w:rPr>
        <w:t xml:space="preserve"> </w:t>
      </w:r>
      <w:r w:rsidRPr="00EA3DC6">
        <w:t>..............................</w:t>
      </w:r>
    </w:p>
    <w:p w14:paraId="698BA246" w14:textId="77777777" w:rsidR="00EA3DC6" w:rsidRPr="00EA3DC6" w:rsidRDefault="00EA3DC6" w:rsidP="00EA3DC6">
      <w:pPr>
        <w:pStyle w:val="BodyText"/>
        <w:spacing w:before="7"/>
        <w:rPr>
          <w:sz w:val="22"/>
          <w:szCs w:val="22"/>
        </w:rPr>
      </w:pPr>
    </w:p>
    <w:p w14:paraId="2CDD352B" w14:textId="77777777" w:rsidR="00EA3DC6" w:rsidRPr="00424F80" w:rsidRDefault="00EA3DC6" w:rsidP="00EA3DC6">
      <w:pPr>
        <w:ind w:left="100"/>
        <w:rPr>
          <w:b/>
          <w:sz w:val="36"/>
        </w:rPr>
      </w:pPr>
      <w:r w:rsidRPr="00424F80">
        <w:rPr>
          <w:b/>
          <w:sz w:val="36"/>
        </w:rPr>
        <w:t>Notes</w:t>
      </w:r>
    </w:p>
    <w:p w14:paraId="3D4D6F04" w14:textId="7057A163" w:rsidR="00EA3DC6" w:rsidRPr="00EA3DC6" w:rsidRDefault="00EA3DC6" w:rsidP="00EA3DC6">
      <w:pPr>
        <w:pStyle w:val="ListParagraph"/>
        <w:numPr>
          <w:ilvl w:val="0"/>
          <w:numId w:val="6"/>
        </w:numPr>
        <w:tabs>
          <w:tab w:val="left" w:pos="384"/>
        </w:tabs>
        <w:spacing w:before="226"/>
        <w:ind w:right="137"/>
        <w:contextualSpacing w:val="0"/>
        <w:jc w:val="both"/>
        <w:rPr>
          <w:sz w:val="20"/>
          <w:szCs w:val="20"/>
        </w:rPr>
      </w:pPr>
      <w:r w:rsidRPr="00EA3DC6">
        <w:rPr>
          <w:w w:val="110"/>
          <w:sz w:val="20"/>
          <w:szCs w:val="20"/>
        </w:rPr>
        <w:t>You</w:t>
      </w:r>
      <w:r w:rsidRPr="00EA3DC6">
        <w:rPr>
          <w:spacing w:val="-1"/>
          <w:w w:val="110"/>
          <w:sz w:val="20"/>
          <w:szCs w:val="20"/>
        </w:rPr>
        <w:t xml:space="preserve"> </w:t>
      </w:r>
      <w:r w:rsidRPr="00EA3DC6">
        <w:rPr>
          <w:w w:val="110"/>
          <w:sz w:val="20"/>
          <w:szCs w:val="20"/>
        </w:rPr>
        <w:t>are</w:t>
      </w:r>
      <w:r w:rsidRPr="00EA3DC6">
        <w:rPr>
          <w:spacing w:val="-1"/>
          <w:w w:val="110"/>
          <w:sz w:val="20"/>
          <w:szCs w:val="20"/>
        </w:rPr>
        <w:t xml:space="preserve"> </w:t>
      </w:r>
      <w:r w:rsidRPr="00EA3DC6">
        <w:rPr>
          <w:w w:val="110"/>
          <w:sz w:val="20"/>
          <w:szCs w:val="20"/>
        </w:rPr>
        <w:t>entitled</w:t>
      </w:r>
      <w:r w:rsidRPr="00EA3DC6">
        <w:rPr>
          <w:spacing w:val="-1"/>
          <w:w w:val="110"/>
          <w:sz w:val="20"/>
          <w:szCs w:val="20"/>
        </w:rPr>
        <w:t xml:space="preserve"> </w:t>
      </w:r>
      <w:r w:rsidRPr="00EA3DC6">
        <w:rPr>
          <w:w w:val="110"/>
          <w:sz w:val="20"/>
          <w:szCs w:val="20"/>
        </w:rPr>
        <w:t>to</w:t>
      </w:r>
      <w:r w:rsidRPr="00EA3DC6">
        <w:rPr>
          <w:spacing w:val="-4"/>
          <w:w w:val="110"/>
          <w:sz w:val="20"/>
          <w:szCs w:val="20"/>
        </w:rPr>
        <w:t xml:space="preserve"> </w:t>
      </w:r>
      <w:r w:rsidRPr="00EA3DC6">
        <w:rPr>
          <w:w w:val="110"/>
          <w:sz w:val="20"/>
          <w:szCs w:val="20"/>
        </w:rPr>
        <w:t>appoint</w:t>
      </w:r>
      <w:r w:rsidRPr="00EA3DC6">
        <w:rPr>
          <w:spacing w:val="-7"/>
          <w:w w:val="110"/>
          <w:sz w:val="20"/>
          <w:szCs w:val="20"/>
        </w:rPr>
        <w:t xml:space="preserve"> </w:t>
      </w:r>
      <w:r w:rsidRPr="00EA3DC6">
        <w:rPr>
          <w:w w:val="110"/>
          <w:sz w:val="20"/>
          <w:szCs w:val="20"/>
        </w:rPr>
        <w:t>another</w:t>
      </w:r>
      <w:r w:rsidRPr="00EA3DC6">
        <w:rPr>
          <w:spacing w:val="-5"/>
          <w:w w:val="110"/>
          <w:sz w:val="20"/>
          <w:szCs w:val="20"/>
        </w:rPr>
        <w:t xml:space="preserve"> </w:t>
      </w:r>
      <w:r w:rsidRPr="00EA3DC6">
        <w:rPr>
          <w:w w:val="110"/>
          <w:sz w:val="20"/>
          <w:szCs w:val="20"/>
        </w:rPr>
        <w:t>person</w:t>
      </w:r>
      <w:r w:rsidRPr="00EA3DC6">
        <w:rPr>
          <w:spacing w:val="-1"/>
          <w:w w:val="110"/>
          <w:sz w:val="20"/>
          <w:szCs w:val="20"/>
        </w:rPr>
        <w:t xml:space="preserve"> </w:t>
      </w:r>
      <w:r w:rsidRPr="00EA3DC6">
        <w:rPr>
          <w:w w:val="110"/>
          <w:sz w:val="20"/>
          <w:szCs w:val="20"/>
        </w:rPr>
        <w:t>as</w:t>
      </w:r>
      <w:r w:rsidRPr="00EA3DC6">
        <w:rPr>
          <w:spacing w:val="-1"/>
          <w:w w:val="110"/>
          <w:sz w:val="20"/>
          <w:szCs w:val="20"/>
        </w:rPr>
        <w:t xml:space="preserve"> </w:t>
      </w:r>
      <w:r w:rsidRPr="00EA3DC6">
        <w:rPr>
          <w:w w:val="110"/>
          <w:sz w:val="20"/>
          <w:szCs w:val="20"/>
        </w:rPr>
        <w:t>your</w:t>
      </w:r>
      <w:r w:rsidRPr="00EA3DC6">
        <w:rPr>
          <w:spacing w:val="-5"/>
          <w:w w:val="110"/>
          <w:sz w:val="20"/>
          <w:szCs w:val="20"/>
        </w:rPr>
        <w:t xml:space="preserve"> </w:t>
      </w:r>
      <w:r w:rsidRPr="00EA3DC6">
        <w:rPr>
          <w:w w:val="110"/>
          <w:sz w:val="20"/>
          <w:szCs w:val="20"/>
        </w:rPr>
        <w:t>proxy</w:t>
      </w:r>
      <w:r w:rsidRPr="00EA3DC6">
        <w:rPr>
          <w:spacing w:val="-3"/>
          <w:w w:val="110"/>
          <w:sz w:val="20"/>
          <w:szCs w:val="20"/>
        </w:rPr>
        <w:t xml:space="preserve"> </w:t>
      </w:r>
      <w:r w:rsidRPr="00EA3DC6">
        <w:rPr>
          <w:w w:val="110"/>
          <w:sz w:val="20"/>
          <w:szCs w:val="20"/>
        </w:rPr>
        <w:t>to</w:t>
      </w:r>
      <w:r w:rsidRPr="00EA3DC6">
        <w:rPr>
          <w:spacing w:val="-4"/>
          <w:w w:val="110"/>
          <w:sz w:val="20"/>
          <w:szCs w:val="20"/>
        </w:rPr>
        <w:t xml:space="preserve"> </w:t>
      </w:r>
      <w:r w:rsidRPr="00EA3DC6">
        <w:rPr>
          <w:w w:val="110"/>
          <w:sz w:val="20"/>
          <w:szCs w:val="20"/>
        </w:rPr>
        <w:t>exercise</w:t>
      </w:r>
      <w:r w:rsidRPr="00EA3DC6">
        <w:rPr>
          <w:spacing w:val="-1"/>
          <w:w w:val="110"/>
          <w:sz w:val="20"/>
          <w:szCs w:val="20"/>
        </w:rPr>
        <w:t xml:space="preserve"> </w:t>
      </w:r>
      <w:r w:rsidRPr="00EA3DC6">
        <w:rPr>
          <w:w w:val="110"/>
          <w:sz w:val="20"/>
          <w:szCs w:val="20"/>
        </w:rPr>
        <w:t>all</w:t>
      </w:r>
      <w:r w:rsidRPr="00EA3DC6">
        <w:rPr>
          <w:spacing w:val="-3"/>
          <w:w w:val="110"/>
          <w:sz w:val="20"/>
          <w:szCs w:val="20"/>
        </w:rPr>
        <w:t xml:space="preserve"> </w:t>
      </w:r>
      <w:r w:rsidRPr="00EA3DC6">
        <w:rPr>
          <w:w w:val="110"/>
          <w:sz w:val="20"/>
          <w:szCs w:val="20"/>
        </w:rPr>
        <w:t>or</w:t>
      </w:r>
      <w:r w:rsidRPr="00EA3DC6">
        <w:rPr>
          <w:spacing w:val="-3"/>
          <w:w w:val="110"/>
          <w:sz w:val="20"/>
          <w:szCs w:val="20"/>
        </w:rPr>
        <w:t xml:space="preserve"> </w:t>
      </w:r>
      <w:r w:rsidRPr="00EA3DC6">
        <w:rPr>
          <w:w w:val="110"/>
          <w:sz w:val="20"/>
          <w:szCs w:val="20"/>
        </w:rPr>
        <w:t>any</w:t>
      </w:r>
      <w:r w:rsidRPr="00EA3DC6">
        <w:rPr>
          <w:spacing w:val="-4"/>
          <w:w w:val="110"/>
          <w:sz w:val="20"/>
          <w:szCs w:val="20"/>
        </w:rPr>
        <w:t xml:space="preserve"> </w:t>
      </w:r>
      <w:r w:rsidRPr="00EA3DC6">
        <w:rPr>
          <w:w w:val="110"/>
          <w:sz w:val="20"/>
          <w:szCs w:val="20"/>
        </w:rPr>
        <w:t>of</w:t>
      </w:r>
      <w:r w:rsidRPr="00EA3DC6">
        <w:rPr>
          <w:spacing w:val="-3"/>
          <w:w w:val="110"/>
          <w:sz w:val="20"/>
          <w:szCs w:val="20"/>
        </w:rPr>
        <w:t xml:space="preserve"> </w:t>
      </w:r>
      <w:r w:rsidRPr="00EA3DC6">
        <w:rPr>
          <w:w w:val="110"/>
          <w:sz w:val="20"/>
          <w:szCs w:val="20"/>
        </w:rPr>
        <w:t>your</w:t>
      </w:r>
      <w:r w:rsidRPr="00EA3DC6">
        <w:rPr>
          <w:spacing w:val="-5"/>
          <w:w w:val="110"/>
          <w:sz w:val="20"/>
          <w:szCs w:val="20"/>
        </w:rPr>
        <w:t xml:space="preserve"> </w:t>
      </w:r>
      <w:r w:rsidRPr="00EA3DC6">
        <w:rPr>
          <w:w w:val="110"/>
          <w:sz w:val="20"/>
          <w:szCs w:val="20"/>
        </w:rPr>
        <w:t>rights</w:t>
      </w:r>
      <w:r w:rsidRPr="00EA3DC6">
        <w:rPr>
          <w:spacing w:val="-2"/>
          <w:w w:val="110"/>
          <w:sz w:val="20"/>
          <w:szCs w:val="20"/>
        </w:rPr>
        <w:t xml:space="preserve"> </w:t>
      </w:r>
      <w:r w:rsidRPr="00EA3DC6">
        <w:rPr>
          <w:w w:val="110"/>
          <w:sz w:val="20"/>
          <w:szCs w:val="20"/>
        </w:rPr>
        <w:t>to attend and to speak and vote at</w:t>
      </w:r>
      <w:r w:rsidRPr="00EA3DC6">
        <w:rPr>
          <w:spacing w:val="9"/>
          <w:w w:val="110"/>
          <w:sz w:val="20"/>
          <w:szCs w:val="20"/>
        </w:rPr>
        <w:t xml:space="preserve"> </w:t>
      </w:r>
      <w:r w:rsidRPr="00EA3DC6">
        <w:rPr>
          <w:spacing w:val="3"/>
          <w:w w:val="110"/>
          <w:sz w:val="20"/>
          <w:szCs w:val="20"/>
        </w:rPr>
        <w:t>the</w:t>
      </w:r>
      <w:r w:rsidR="00B67820">
        <w:rPr>
          <w:spacing w:val="3"/>
          <w:w w:val="110"/>
          <w:sz w:val="20"/>
          <w:szCs w:val="20"/>
        </w:rPr>
        <w:t xml:space="preserve"> </w:t>
      </w:r>
      <w:r w:rsidRPr="00EA3DC6">
        <w:rPr>
          <w:spacing w:val="3"/>
          <w:w w:val="110"/>
          <w:sz w:val="20"/>
          <w:szCs w:val="20"/>
        </w:rPr>
        <w:t>meeting.</w:t>
      </w:r>
    </w:p>
    <w:p w14:paraId="5EA8AF5D" w14:textId="77777777" w:rsidR="00EA3DC6" w:rsidRPr="00EA3DC6" w:rsidRDefault="00EA3DC6" w:rsidP="00EA3DC6">
      <w:pPr>
        <w:pStyle w:val="ListParagraph"/>
        <w:numPr>
          <w:ilvl w:val="0"/>
          <w:numId w:val="6"/>
        </w:numPr>
        <w:tabs>
          <w:tab w:val="left" w:pos="384"/>
        </w:tabs>
        <w:spacing w:before="165"/>
        <w:ind w:right="127"/>
        <w:contextualSpacing w:val="0"/>
        <w:jc w:val="both"/>
        <w:rPr>
          <w:sz w:val="20"/>
          <w:szCs w:val="20"/>
        </w:rPr>
      </w:pPr>
      <w:r w:rsidRPr="00EA3DC6">
        <w:rPr>
          <w:w w:val="110"/>
          <w:sz w:val="20"/>
          <w:szCs w:val="20"/>
        </w:rPr>
        <w:t>A proxy need not be a member but must attend the meeting to represent you. You can leave the proxy name space blank if you don’t want to give a name of a proxy. Where you appoint someone other than the Chair, you are responsible for ensuring that they attend the meeting and are aware of your voting</w:t>
      </w:r>
      <w:r w:rsidRPr="00EA3DC6">
        <w:rPr>
          <w:spacing w:val="9"/>
          <w:w w:val="110"/>
          <w:sz w:val="20"/>
          <w:szCs w:val="20"/>
        </w:rPr>
        <w:t xml:space="preserve"> </w:t>
      </w:r>
      <w:r w:rsidRPr="00EA3DC6">
        <w:rPr>
          <w:w w:val="110"/>
          <w:sz w:val="20"/>
          <w:szCs w:val="20"/>
        </w:rPr>
        <w:t>intentions.</w:t>
      </w:r>
    </w:p>
    <w:p w14:paraId="085C647F" w14:textId="77777777" w:rsidR="00EA3DC6" w:rsidRPr="00EA3DC6" w:rsidRDefault="00EA3DC6" w:rsidP="00EA3DC6">
      <w:pPr>
        <w:pStyle w:val="ListParagraph"/>
        <w:numPr>
          <w:ilvl w:val="0"/>
          <w:numId w:val="6"/>
        </w:numPr>
        <w:tabs>
          <w:tab w:val="left" w:pos="384"/>
        </w:tabs>
        <w:spacing w:before="163"/>
        <w:ind w:right="128"/>
        <w:contextualSpacing w:val="0"/>
        <w:jc w:val="both"/>
        <w:rPr>
          <w:sz w:val="20"/>
          <w:szCs w:val="20"/>
        </w:rPr>
      </w:pPr>
      <w:r w:rsidRPr="00EA3DC6">
        <w:rPr>
          <w:w w:val="110"/>
          <w:sz w:val="20"/>
          <w:szCs w:val="20"/>
        </w:rPr>
        <w:t>To be effective, this proxy form, fully completed, must be lodged with the Charity at Box 140, 43 Bedford Street, London, WC2E 9HA or by email to</w:t>
      </w:r>
      <w:r w:rsidRPr="00EA3DC6">
        <w:rPr>
          <w:color w:val="0000FF"/>
          <w:w w:val="110"/>
          <w:sz w:val="20"/>
          <w:szCs w:val="20"/>
        </w:rPr>
        <w:t xml:space="preserve"> </w:t>
      </w:r>
      <w:hyperlink r:id="rId10">
        <w:r w:rsidRPr="00EA3DC6">
          <w:rPr>
            <w:color w:val="0000FF"/>
            <w:w w:val="110"/>
            <w:sz w:val="20"/>
            <w:szCs w:val="20"/>
            <w:u w:val="single" w:color="0000FF"/>
          </w:rPr>
          <w:t>hello@stamma.org</w:t>
        </w:r>
        <w:r w:rsidRPr="00EA3DC6">
          <w:rPr>
            <w:color w:val="0000FF"/>
            <w:w w:val="110"/>
            <w:sz w:val="20"/>
            <w:szCs w:val="20"/>
          </w:rPr>
          <w:t xml:space="preserve"> </w:t>
        </w:r>
      </w:hyperlink>
      <w:r w:rsidRPr="00EA3DC6">
        <w:rPr>
          <w:b/>
          <w:w w:val="110"/>
          <w:sz w:val="20"/>
          <w:szCs w:val="20"/>
        </w:rPr>
        <w:t xml:space="preserve">not later than 10am 72 hours </w:t>
      </w:r>
      <w:r w:rsidRPr="00EA3DC6">
        <w:rPr>
          <w:w w:val="110"/>
          <w:sz w:val="20"/>
          <w:szCs w:val="20"/>
        </w:rPr>
        <w:t>before the date of the general meeting. Proxy forms received after this time will be disregarded. Please contact</w:t>
      </w:r>
      <w:hyperlink r:id="rId11">
        <w:r w:rsidRPr="00EA3DC6">
          <w:rPr>
            <w:color w:val="0000FF"/>
            <w:w w:val="110"/>
            <w:sz w:val="20"/>
            <w:szCs w:val="20"/>
          </w:rPr>
          <w:t xml:space="preserve"> </w:t>
        </w:r>
        <w:r w:rsidRPr="00EA3DC6">
          <w:rPr>
            <w:color w:val="0000FF"/>
            <w:w w:val="110"/>
            <w:sz w:val="20"/>
            <w:szCs w:val="20"/>
            <w:u w:val="single" w:color="0000FF"/>
          </w:rPr>
          <w:t>hello@stamma.org</w:t>
        </w:r>
        <w:r w:rsidRPr="00EA3DC6">
          <w:rPr>
            <w:color w:val="0000FF"/>
            <w:w w:val="110"/>
            <w:sz w:val="20"/>
            <w:szCs w:val="20"/>
          </w:rPr>
          <w:t xml:space="preserve"> </w:t>
        </w:r>
      </w:hyperlink>
      <w:r w:rsidRPr="00EA3DC6">
        <w:rPr>
          <w:w w:val="110"/>
          <w:sz w:val="20"/>
          <w:szCs w:val="20"/>
        </w:rPr>
        <w:t>to obtain additional proxy</w:t>
      </w:r>
      <w:r w:rsidRPr="00EA3DC6">
        <w:rPr>
          <w:spacing w:val="-2"/>
          <w:w w:val="110"/>
          <w:sz w:val="20"/>
          <w:szCs w:val="20"/>
        </w:rPr>
        <w:t xml:space="preserve"> </w:t>
      </w:r>
      <w:r w:rsidRPr="00EA3DC6">
        <w:rPr>
          <w:w w:val="110"/>
          <w:sz w:val="20"/>
          <w:szCs w:val="20"/>
        </w:rPr>
        <w:t>forms.</w:t>
      </w:r>
    </w:p>
    <w:p w14:paraId="5B880A37" w14:textId="77777777" w:rsidR="00EA3DC6" w:rsidRPr="00EA3DC6" w:rsidRDefault="00EA3DC6" w:rsidP="00EA3DC6">
      <w:pPr>
        <w:pStyle w:val="ListParagraph"/>
        <w:numPr>
          <w:ilvl w:val="0"/>
          <w:numId w:val="6"/>
        </w:numPr>
        <w:tabs>
          <w:tab w:val="left" w:pos="384"/>
        </w:tabs>
        <w:spacing w:before="158"/>
        <w:ind w:right="138"/>
        <w:contextualSpacing w:val="0"/>
        <w:jc w:val="both"/>
        <w:rPr>
          <w:sz w:val="20"/>
          <w:szCs w:val="20"/>
        </w:rPr>
      </w:pPr>
      <w:r w:rsidRPr="00EA3DC6">
        <w:rPr>
          <w:w w:val="110"/>
          <w:sz w:val="20"/>
          <w:szCs w:val="20"/>
        </w:rPr>
        <w:t>The completion and return of this proxy form will not prevent a member from attending the meeting and voting in</w:t>
      </w:r>
      <w:r w:rsidRPr="00EA3DC6">
        <w:rPr>
          <w:spacing w:val="2"/>
          <w:w w:val="110"/>
          <w:sz w:val="20"/>
          <w:szCs w:val="20"/>
        </w:rPr>
        <w:t xml:space="preserve"> person.</w:t>
      </w:r>
    </w:p>
    <w:p w14:paraId="0CFCD506" w14:textId="77777777" w:rsidR="00EA3DC6" w:rsidRPr="00EA3DC6" w:rsidRDefault="00EA3DC6" w:rsidP="00EA3DC6">
      <w:pPr>
        <w:pStyle w:val="ListParagraph"/>
        <w:numPr>
          <w:ilvl w:val="0"/>
          <w:numId w:val="6"/>
        </w:numPr>
        <w:tabs>
          <w:tab w:val="left" w:pos="384"/>
        </w:tabs>
        <w:spacing w:before="173"/>
        <w:ind w:right="114"/>
        <w:contextualSpacing w:val="0"/>
        <w:jc w:val="both"/>
        <w:rPr>
          <w:sz w:val="20"/>
          <w:szCs w:val="20"/>
        </w:rPr>
      </w:pPr>
      <w:r w:rsidRPr="00EA3DC6">
        <w:rPr>
          <w:w w:val="110"/>
          <w:sz w:val="20"/>
          <w:szCs w:val="20"/>
        </w:rPr>
        <w:t>A member is entitled to terminate the appointment of its proxy by notifying the proxy and the Charity</w:t>
      </w:r>
      <w:r w:rsidRPr="00EA3DC6">
        <w:rPr>
          <w:spacing w:val="-13"/>
          <w:w w:val="110"/>
          <w:sz w:val="20"/>
          <w:szCs w:val="20"/>
        </w:rPr>
        <w:t xml:space="preserve"> </w:t>
      </w:r>
      <w:r w:rsidRPr="00EA3DC6">
        <w:rPr>
          <w:w w:val="110"/>
          <w:sz w:val="20"/>
          <w:szCs w:val="20"/>
        </w:rPr>
        <w:t>of</w:t>
      </w:r>
      <w:r w:rsidRPr="00EA3DC6">
        <w:rPr>
          <w:spacing w:val="-13"/>
          <w:w w:val="110"/>
          <w:sz w:val="20"/>
          <w:szCs w:val="20"/>
        </w:rPr>
        <w:t xml:space="preserve"> </w:t>
      </w:r>
      <w:r w:rsidRPr="00EA3DC6">
        <w:rPr>
          <w:w w:val="110"/>
          <w:sz w:val="20"/>
          <w:szCs w:val="20"/>
        </w:rPr>
        <w:t>the</w:t>
      </w:r>
      <w:r w:rsidRPr="00EA3DC6">
        <w:rPr>
          <w:spacing w:val="-8"/>
          <w:w w:val="110"/>
          <w:sz w:val="20"/>
          <w:szCs w:val="20"/>
        </w:rPr>
        <w:t xml:space="preserve"> </w:t>
      </w:r>
      <w:r w:rsidRPr="00EA3DC6">
        <w:rPr>
          <w:w w:val="110"/>
          <w:sz w:val="20"/>
          <w:szCs w:val="20"/>
        </w:rPr>
        <w:t>termination</w:t>
      </w:r>
      <w:r w:rsidRPr="00EA3DC6">
        <w:rPr>
          <w:spacing w:val="-13"/>
          <w:w w:val="110"/>
          <w:sz w:val="20"/>
          <w:szCs w:val="20"/>
        </w:rPr>
        <w:t xml:space="preserve"> </w:t>
      </w:r>
      <w:r w:rsidRPr="00EA3DC6">
        <w:rPr>
          <w:w w:val="110"/>
          <w:sz w:val="20"/>
          <w:szCs w:val="20"/>
        </w:rPr>
        <w:t>or</w:t>
      </w:r>
      <w:r w:rsidRPr="00EA3DC6">
        <w:rPr>
          <w:spacing w:val="-12"/>
          <w:w w:val="110"/>
          <w:sz w:val="20"/>
          <w:szCs w:val="20"/>
        </w:rPr>
        <w:t xml:space="preserve"> </w:t>
      </w:r>
      <w:r w:rsidRPr="00EA3DC6">
        <w:rPr>
          <w:w w:val="110"/>
          <w:sz w:val="20"/>
          <w:szCs w:val="20"/>
        </w:rPr>
        <w:t>by</w:t>
      </w:r>
      <w:r w:rsidRPr="00EA3DC6">
        <w:rPr>
          <w:spacing w:val="-12"/>
          <w:w w:val="110"/>
          <w:sz w:val="20"/>
          <w:szCs w:val="20"/>
        </w:rPr>
        <w:t xml:space="preserve"> </w:t>
      </w:r>
      <w:r w:rsidRPr="00EA3DC6">
        <w:rPr>
          <w:w w:val="110"/>
          <w:sz w:val="20"/>
          <w:szCs w:val="20"/>
        </w:rPr>
        <w:t>appointing</w:t>
      </w:r>
      <w:r w:rsidRPr="00EA3DC6">
        <w:rPr>
          <w:spacing w:val="-9"/>
          <w:w w:val="110"/>
          <w:sz w:val="20"/>
          <w:szCs w:val="20"/>
        </w:rPr>
        <w:t xml:space="preserve"> </w:t>
      </w:r>
      <w:r w:rsidRPr="00EA3DC6">
        <w:rPr>
          <w:w w:val="110"/>
          <w:sz w:val="20"/>
          <w:szCs w:val="20"/>
        </w:rPr>
        <w:t>a</w:t>
      </w:r>
      <w:r w:rsidRPr="00EA3DC6">
        <w:rPr>
          <w:spacing w:val="-12"/>
          <w:w w:val="110"/>
          <w:sz w:val="20"/>
          <w:szCs w:val="20"/>
        </w:rPr>
        <w:t xml:space="preserve"> </w:t>
      </w:r>
      <w:r w:rsidRPr="00EA3DC6">
        <w:rPr>
          <w:w w:val="110"/>
          <w:sz w:val="20"/>
          <w:szCs w:val="20"/>
        </w:rPr>
        <w:t>new</w:t>
      </w:r>
      <w:r w:rsidRPr="00EA3DC6">
        <w:rPr>
          <w:spacing w:val="-12"/>
          <w:w w:val="110"/>
          <w:sz w:val="20"/>
          <w:szCs w:val="20"/>
        </w:rPr>
        <w:t xml:space="preserve"> </w:t>
      </w:r>
      <w:r w:rsidRPr="00EA3DC6">
        <w:rPr>
          <w:w w:val="110"/>
          <w:sz w:val="20"/>
          <w:szCs w:val="20"/>
        </w:rPr>
        <w:t>proxy</w:t>
      </w:r>
      <w:r w:rsidRPr="00EA3DC6">
        <w:rPr>
          <w:spacing w:val="-14"/>
          <w:w w:val="110"/>
          <w:sz w:val="20"/>
          <w:szCs w:val="20"/>
        </w:rPr>
        <w:t xml:space="preserve"> </w:t>
      </w:r>
      <w:r w:rsidRPr="00EA3DC6">
        <w:rPr>
          <w:w w:val="110"/>
          <w:sz w:val="20"/>
          <w:szCs w:val="20"/>
        </w:rPr>
        <w:t>in</w:t>
      </w:r>
      <w:r w:rsidRPr="00EA3DC6">
        <w:rPr>
          <w:spacing w:val="-12"/>
          <w:w w:val="110"/>
          <w:sz w:val="20"/>
          <w:szCs w:val="20"/>
        </w:rPr>
        <w:t xml:space="preserve"> </w:t>
      </w:r>
      <w:r w:rsidRPr="00EA3DC6">
        <w:rPr>
          <w:w w:val="110"/>
          <w:sz w:val="20"/>
          <w:szCs w:val="20"/>
        </w:rPr>
        <w:t>place</w:t>
      </w:r>
      <w:r w:rsidRPr="00EA3DC6">
        <w:rPr>
          <w:spacing w:val="-8"/>
          <w:w w:val="110"/>
          <w:sz w:val="20"/>
          <w:szCs w:val="20"/>
        </w:rPr>
        <w:t xml:space="preserve"> </w:t>
      </w:r>
      <w:r w:rsidRPr="00EA3DC6">
        <w:rPr>
          <w:w w:val="110"/>
          <w:sz w:val="20"/>
          <w:szCs w:val="20"/>
        </w:rPr>
        <w:t>of</w:t>
      </w:r>
      <w:r w:rsidRPr="00EA3DC6">
        <w:rPr>
          <w:spacing w:val="-10"/>
          <w:w w:val="110"/>
          <w:sz w:val="20"/>
          <w:szCs w:val="20"/>
        </w:rPr>
        <w:t xml:space="preserve"> </w:t>
      </w:r>
      <w:r w:rsidRPr="00EA3DC6">
        <w:rPr>
          <w:w w:val="110"/>
          <w:sz w:val="20"/>
          <w:szCs w:val="20"/>
        </w:rPr>
        <w:t>the</w:t>
      </w:r>
      <w:r w:rsidRPr="00EA3DC6">
        <w:rPr>
          <w:spacing w:val="-11"/>
          <w:w w:val="110"/>
          <w:sz w:val="20"/>
          <w:szCs w:val="20"/>
        </w:rPr>
        <w:t xml:space="preserve"> </w:t>
      </w:r>
      <w:r w:rsidRPr="00EA3DC6">
        <w:rPr>
          <w:w w:val="110"/>
          <w:sz w:val="20"/>
          <w:szCs w:val="20"/>
        </w:rPr>
        <w:t>original</w:t>
      </w:r>
      <w:r w:rsidRPr="00EA3DC6">
        <w:rPr>
          <w:spacing w:val="-13"/>
          <w:w w:val="110"/>
          <w:sz w:val="20"/>
          <w:szCs w:val="20"/>
        </w:rPr>
        <w:t xml:space="preserve"> </w:t>
      </w:r>
      <w:r w:rsidRPr="00EA3DC6">
        <w:rPr>
          <w:w w:val="110"/>
          <w:sz w:val="20"/>
          <w:szCs w:val="20"/>
        </w:rPr>
        <w:t>proxy.</w:t>
      </w:r>
      <w:r w:rsidRPr="00EA3DC6">
        <w:rPr>
          <w:spacing w:val="-12"/>
          <w:w w:val="110"/>
          <w:sz w:val="20"/>
          <w:szCs w:val="20"/>
        </w:rPr>
        <w:t xml:space="preserve"> </w:t>
      </w:r>
      <w:r w:rsidRPr="00EA3DC6">
        <w:rPr>
          <w:w w:val="110"/>
          <w:sz w:val="20"/>
          <w:szCs w:val="20"/>
        </w:rPr>
        <w:t>The</w:t>
      </w:r>
      <w:r w:rsidRPr="00EA3DC6">
        <w:rPr>
          <w:spacing w:val="-12"/>
          <w:w w:val="110"/>
          <w:sz w:val="20"/>
          <w:szCs w:val="20"/>
        </w:rPr>
        <w:t xml:space="preserve"> </w:t>
      </w:r>
      <w:r w:rsidRPr="00EA3DC6">
        <w:rPr>
          <w:w w:val="110"/>
          <w:sz w:val="20"/>
          <w:szCs w:val="20"/>
        </w:rPr>
        <w:t>notice of termination or the proxy form appointing a new proxy in place of the original proxy must be received by the Charity at Box 140, 43 Bedford Street, London, WC2E 9HA or by email to</w:t>
      </w:r>
      <w:r w:rsidRPr="00EA3DC6">
        <w:rPr>
          <w:color w:val="0000FF"/>
          <w:w w:val="110"/>
          <w:sz w:val="20"/>
          <w:szCs w:val="20"/>
          <w:u w:val="single" w:color="0000FF"/>
        </w:rPr>
        <w:t xml:space="preserve"> </w:t>
      </w:r>
      <w:hyperlink r:id="rId12">
        <w:r w:rsidRPr="00EA3DC6">
          <w:rPr>
            <w:color w:val="0000FF"/>
            <w:w w:val="110"/>
            <w:sz w:val="20"/>
            <w:szCs w:val="20"/>
            <w:u w:val="single" w:color="0000FF"/>
          </w:rPr>
          <w:t>hello@stamma.org</w:t>
        </w:r>
        <w:r w:rsidRPr="00EA3DC6">
          <w:rPr>
            <w:color w:val="0000FF"/>
            <w:spacing w:val="-7"/>
            <w:w w:val="110"/>
            <w:sz w:val="20"/>
            <w:szCs w:val="20"/>
          </w:rPr>
          <w:t xml:space="preserve"> </w:t>
        </w:r>
      </w:hyperlink>
      <w:r w:rsidRPr="00EA3DC6">
        <w:rPr>
          <w:w w:val="110"/>
          <w:sz w:val="20"/>
          <w:szCs w:val="20"/>
        </w:rPr>
        <w:t>not</w:t>
      </w:r>
      <w:r w:rsidRPr="00EA3DC6">
        <w:rPr>
          <w:spacing w:val="-7"/>
          <w:w w:val="110"/>
          <w:sz w:val="20"/>
          <w:szCs w:val="20"/>
        </w:rPr>
        <w:t xml:space="preserve"> </w:t>
      </w:r>
      <w:r w:rsidRPr="00EA3DC6">
        <w:rPr>
          <w:w w:val="110"/>
          <w:sz w:val="20"/>
          <w:szCs w:val="20"/>
        </w:rPr>
        <w:t>later</w:t>
      </w:r>
      <w:r w:rsidRPr="00EA3DC6">
        <w:rPr>
          <w:spacing w:val="-5"/>
          <w:w w:val="110"/>
          <w:sz w:val="20"/>
          <w:szCs w:val="20"/>
        </w:rPr>
        <w:t xml:space="preserve"> </w:t>
      </w:r>
      <w:r w:rsidRPr="00EA3DC6">
        <w:rPr>
          <w:w w:val="110"/>
          <w:sz w:val="20"/>
          <w:szCs w:val="20"/>
        </w:rPr>
        <w:t>than</w:t>
      </w:r>
      <w:r w:rsidRPr="00EA3DC6">
        <w:rPr>
          <w:spacing w:val="-5"/>
          <w:w w:val="110"/>
          <w:sz w:val="20"/>
          <w:szCs w:val="20"/>
        </w:rPr>
        <w:t xml:space="preserve"> </w:t>
      </w:r>
      <w:r w:rsidRPr="00EA3DC6">
        <w:rPr>
          <w:b/>
          <w:w w:val="110"/>
          <w:sz w:val="20"/>
          <w:szCs w:val="20"/>
        </w:rPr>
        <w:t>10am</w:t>
      </w:r>
      <w:r w:rsidRPr="00EA3DC6">
        <w:rPr>
          <w:b/>
          <w:spacing w:val="-3"/>
          <w:w w:val="110"/>
          <w:sz w:val="20"/>
          <w:szCs w:val="20"/>
        </w:rPr>
        <w:t xml:space="preserve"> </w:t>
      </w:r>
      <w:r w:rsidRPr="00EA3DC6">
        <w:rPr>
          <w:b/>
          <w:w w:val="110"/>
          <w:sz w:val="20"/>
          <w:szCs w:val="20"/>
        </w:rPr>
        <w:t>72</w:t>
      </w:r>
      <w:r w:rsidRPr="00EA3DC6">
        <w:rPr>
          <w:b/>
          <w:spacing w:val="-5"/>
          <w:w w:val="110"/>
          <w:sz w:val="20"/>
          <w:szCs w:val="20"/>
        </w:rPr>
        <w:t xml:space="preserve"> </w:t>
      </w:r>
      <w:r w:rsidRPr="00EA3DC6">
        <w:rPr>
          <w:b/>
          <w:w w:val="110"/>
          <w:sz w:val="20"/>
          <w:szCs w:val="20"/>
        </w:rPr>
        <w:t>hours</w:t>
      </w:r>
      <w:r w:rsidRPr="00EA3DC6">
        <w:rPr>
          <w:b/>
          <w:spacing w:val="-4"/>
          <w:w w:val="110"/>
          <w:sz w:val="20"/>
          <w:szCs w:val="20"/>
        </w:rPr>
        <w:t xml:space="preserve"> </w:t>
      </w:r>
      <w:r w:rsidRPr="00EA3DC6">
        <w:rPr>
          <w:b/>
          <w:w w:val="110"/>
          <w:sz w:val="20"/>
          <w:szCs w:val="20"/>
        </w:rPr>
        <w:t>before</w:t>
      </w:r>
      <w:r w:rsidRPr="00EA3DC6">
        <w:rPr>
          <w:b/>
          <w:spacing w:val="-7"/>
          <w:w w:val="110"/>
          <w:sz w:val="20"/>
          <w:szCs w:val="20"/>
        </w:rPr>
        <w:t xml:space="preserve"> </w:t>
      </w:r>
      <w:r w:rsidRPr="00EA3DC6">
        <w:rPr>
          <w:b/>
          <w:w w:val="110"/>
          <w:sz w:val="20"/>
          <w:szCs w:val="20"/>
        </w:rPr>
        <w:t>the</w:t>
      </w:r>
      <w:r w:rsidRPr="00EA3DC6">
        <w:rPr>
          <w:b/>
          <w:spacing w:val="-4"/>
          <w:w w:val="110"/>
          <w:sz w:val="20"/>
          <w:szCs w:val="20"/>
        </w:rPr>
        <w:t xml:space="preserve"> </w:t>
      </w:r>
      <w:r w:rsidRPr="00EA3DC6">
        <w:rPr>
          <w:b/>
          <w:w w:val="110"/>
          <w:sz w:val="20"/>
          <w:szCs w:val="20"/>
        </w:rPr>
        <w:t>date</w:t>
      </w:r>
      <w:r w:rsidRPr="00EA3DC6">
        <w:rPr>
          <w:b/>
          <w:spacing w:val="-5"/>
          <w:w w:val="110"/>
          <w:sz w:val="20"/>
          <w:szCs w:val="20"/>
        </w:rPr>
        <w:t xml:space="preserve"> </w:t>
      </w:r>
      <w:r w:rsidRPr="00EA3DC6">
        <w:rPr>
          <w:b/>
          <w:w w:val="110"/>
          <w:sz w:val="20"/>
          <w:szCs w:val="20"/>
        </w:rPr>
        <w:t>of</w:t>
      </w:r>
      <w:r w:rsidRPr="00EA3DC6">
        <w:rPr>
          <w:b/>
          <w:spacing w:val="-7"/>
          <w:w w:val="110"/>
          <w:sz w:val="20"/>
          <w:szCs w:val="20"/>
        </w:rPr>
        <w:t xml:space="preserve"> </w:t>
      </w:r>
      <w:r w:rsidRPr="00EA3DC6">
        <w:rPr>
          <w:b/>
          <w:w w:val="110"/>
          <w:sz w:val="20"/>
          <w:szCs w:val="20"/>
        </w:rPr>
        <w:t>the</w:t>
      </w:r>
      <w:r w:rsidRPr="00EA3DC6">
        <w:rPr>
          <w:b/>
          <w:spacing w:val="-7"/>
          <w:w w:val="110"/>
          <w:sz w:val="20"/>
          <w:szCs w:val="20"/>
        </w:rPr>
        <w:t xml:space="preserve"> </w:t>
      </w:r>
      <w:r w:rsidRPr="00EA3DC6">
        <w:rPr>
          <w:b/>
          <w:w w:val="110"/>
          <w:sz w:val="20"/>
          <w:szCs w:val="20"/>
        </w:rPr>
        <w:t>general</w:t>
      </w:r>
      <w:r w:rsidRPr="00EA3DC6">
        <w:rPr>
          <w:b/>
          <w:spacing w:val="-4"/>
          <w:w w:val="110"/>
          <w:sz w:val="20"/>
          <w:szCs w:val="20"/>
        </w:rPr>
        <w:t xml:space="preserve"> </w:t>
      </w:r>
      <w:r w:rsidRPr="00EA3DC6">
        <w:rPr>
          <w:b/>
          <w:w w:val="110"/>
          <w:sz w:val="20"/>
          <w:szCs w:val="20"/>
        </w:rPr>
        <w:t>meetin</w:t>
      </w:r>
      <w:r w:rsidRPr="00EA3DC6">
        <w:rPr>
          <w:w w:val="110"/>
          <w:sz w:val="20"/>
          <w:szCs w:val="20"/>
        </w:rPr>
        <w:t>g.</w:t>
      </w:r>
      <w:r w:rsidRPr="00EA3DC6">
        <w:rPr>
          <w:spacing w:val="-7"/>
          <w:w w:val="110"/>
          <w:sz w:val="20"/>
          <w:szCs w:val="20"/>
        </w:rPr>
        <w:t xml:space="preserve"> </w:t>
      </w:r>
      <w:r w:rsidRPr="00EA3DC6">
        <w:rPr>
          <w:w w:val="110"/>
          <w:sz w:val="20"/>
          <w:szCs w:val="20"/>
        </w:rPr>
        <w:t>Proxy forms received after the relevant cut-off time will be disregarded. Please contact</w:t>
      </w:r>
      <w:hyperlink r:id="rId13">
        <w:r w:rsidRPr="00EA3DC6">
          <w:rPr>
            <w:w w:val="110"/>
            <w:sz w:val="20"/>
            <w:szCs w:val="20"/>
          </w:rPr>
          <w:t xml:space="preserve"> hello@stamma.org </w:t>
        </w:r>
      </w:hyperlink>
      <w:r w:rsidRPr="00EA3DC6">
        <w:rPr>
          <w:w w:val="110"/>
          <w:sz w:val="20"/>
          <w:szCs w:val="20"/>
        </w:rPr>
        <w:t>for additional proxy</w:t>
      </w:r>
      <w:r w:rsidRPr="00EA3DC6">
        <w:rPr>
          <w:spacing w:val="14"/>
          <w:w w:val="110"/>
          <w:sz w:val="20"/>
          <w:szCs w:val="20"/>
        </w:rPr>
        <w:t xml:space="preserve"> </w:t>
      </w:r>
      <w:r w:rsidRPr="00EA3DC6">
        <w:rPr>
          <w:w w:val="110"/>
          <w:sz w:val="20"/>
          <w:szCs w:val="20"/>
        </w:rPr>
        <w:t>forms.</w:t>
      </w:r>
    </w:p>
    <w:p w14:paraId="5A84F004" w14:textId="77777777" w:rsidR="00EA3DC6" w:rsidRPr="00EA3DC6" w:rsidRDefault="00EA3DC6" w:rsidP="00EA3DC6">
      <w:pPr>
        <w:pStyle w:val="ListParagraph"/>
        <w:numPr>
          <w:ilvl w:val="0"/>
          <w:numId w:val="6"/>
        </w:numPr>
        <w:tabs>
          <w:tab w:val="left" w:pos="384"/>
        </w:tabs>
        <w:spacing w:before="163"/>
        <w:ind w:right="133"/>
        <w:contextualSpacing w:val="0"/>
        <w:jc w:val="both"/>
        <w:rPr>
          <w:sz w:val="20"/>
          <w:szCs w:val="20"/>
        </w:rPr>
      </w:pPr>
      <w:r w:rsidRPr="00EA3DC6">
        <w:rPr>
          <w:w w:val="110"/>
          <w:sz w:val="20"/>
          <w:szCs w:val="20"/>
        </w:rPr>
        <w:t>If more than one proxy appointment is returned in respect of the same member, the appointment last received before the latest time for the receipt of proxies (as set out in note 3) will take</w:t>
      </w:r>
      <w:r w:rsidRPr="00EA3DC6">
        <w:rPr>
          <w:spacing w:val="-36"/>
          <w:w w:val="110"/>
          <w:sz w:val="20"/>
          <w:szCs w:val="20"/>
        </w:rPr>
        <w:t xml:space="preserve"> </w:t>
      </w:r>
      <w:r w:rsidRPr="00EA3DC6">
        <w:rPr>
          <w:w w:val="110"/>
          <w:sz w:val="20"/>
          <w:szCs w:val="20"/>
        </w:rPr>
        <w:t>precedence.</w:t>
      </w:r>
    </w:p>
    <w:p w14:paraId="0AAA65E5" w14:textId="68210022" w:rsidR="00E249B2" w:rsidRPr="00EA3DC6" w:rsidRDefault="00E249B2" w:rsidP="00EA3DC6">
      <w:pPr>
        <w:pStyle w:val="bullet"/>
        <w:numPr>
          <w:ilvl w:val="0"/>
          <w:numId w:val="0"/>
        </w:numPr>
        <w:ind w:left="360" w:hanging="360"/>
        <w:rPr>
          <w:lang w:val="nb-NO"/>
        </w:rPr>
      </w:pPr>
    </w:p>
    <w:sectPr w:rsidR="00E249B2" w:rsidRPr="00EA3DC6">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094F5D" w14:textId="77777777" w:rsidR="00664748" w:rsidRDefault="00664748" w:rsidP="006115D3">
      <w:r>
        <w:separator/>
      </w:r>
    </w:p>
  </w:endnote>
  <w:endnote w:type="continuationSeparator" w:id="0">
    <w:p w14:paraId="5EA64DDA" w14:textId="77777777" w:rsidR="00664748" w:rsidRDefault="00664748" w:rsidP="006115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K Grotesk">
    <w:panose1 w:val="00000500000000000000"/>
    <w:charset w:val="00"/>
    <w:family w:val="modern"/>
    <w:notTrueType/>
    <w:pitch w:val="variable"/>
    <w:sig w:usb0="00000007" w:usb1="00000000" w:usb2="00000000" w:usb3="00000000" w:csb0="00000093" w:csb1="00000000"/>
  </w:font>
  <w:font w:name="Paralucent Heavy">
    <w:panose1 w:val="02000503040000020004"/>
    <w:charset w:val="00"/>
    <w:family w:val="modern"/>
    <w:notTrueType/>
    <w:pitch w:val="variable"/>
    <w:sig w:usb0="8000002F" w:usb1="4000204A" w:usb2="00000000" w:usb3="00000000" w:csb0="00000093"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223D6" w14:textId="77777777" w:rsidR="00EA3DC6" w:rsidRPr="00424F80" w:rsidRDefault="00EA3DC6" w:rsidP="00EA3DC6">
    <w:pPr>
      <w:spacing w:before="97"/>
      <w:ind w:left="1616" w:right="1590"/>
      <w:jc w:val="center"/>
      <w:rPr>
        <w:sz w:val="14"/>
      </w:rPr>
    </w:pPr>
    <w:r w:rsidRPr="00424F80">
      <w:rPr>
        <w:w w:val="105"/>
        <w:sz w:val="14"/>
      </w:rPr>
      <w:t xml:space="preserve">REG. CHARITY NO. 1089967/SC038866, REG. COMPANY NO. 04297778 (ENGLAND </w:t>
    </w:r>
    <w:r w:rsidRPr="00424F80">
      <w:rPr>
        <w:w w:val="105"/>
        <w:sz w:val="15"/>
      </w:rPr>
      <w:t xml:space="preserve">&amp; </w:t>
    </w:r>
    <w:r w:rsidRPr="00424F80">
      <w:rPr>
        <w:w w:val="105"/>
        <w:sz w:val="14"/>
      </w:rPr>
      <w:t>WALES)</w:t>
    </w:r>
  </w:p>
  <w:p w14:paraId="2746DF5C" w14:textId="77777777" w:rsidR="00EA3DC6" w:rsidRDefault="00EA3D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E2E817" w14:textId="77777777" w:rsidR="00664748" w:rsidRDefault="00664748" w:rsidP="006115D3">
      <w:r>
        <w:separator/>
      </w:r>
    </w:p>
  </w:footnote>
  <w:footnote w:type="continuationSeparator" w:id="0">
    <w:p w14:paraId="31A6D49D" w14:textId="77777777" w:rsidR="00664748" w:rsidRDefault="00664748" w:rsidP="006115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B6C99" w14:textId="77777777" w:rsidR="00374F16" w:rsidRDefault="00D544BF" w:rsidP="006115D3">
    <w:pPr>
      <w:pStyle w:val="Header"/>
    </w:pPr>
    <w:r>
      <w:rPr>
        <w:noProof/>
      </w:rPr>
      <w:drawing>
        <wp:anchor distT="0" distB="0" distL="114300" distR="114300" simplePos="0" relativeHeight="251658240" behindDoc="1" locked="0" layoutInCell="1" allowOverlap="1" wp14:anchorId="3E12EA19" wp14:editId="205DA064">
          <wp:simplePos x="0" y="0"/>
          <wp:positionH relativeFrom="column">
            <wp:posOffset>4695825</wp:posOffset>
          </wp:positionH>
          <wp:positionV relativeFrom="paragraph">
            <wp:posOffset>-111760</wp:posOffset>
          </wp:positionV>
          <wp:extent cx="1440000" cy="165600"/>
          <wp:effectExtent l="0" t="0" r="0" b="6350"/>
          <wp:wrapNone/>
          <wp:docPr id="169316666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166669" name="Graphic 1693166669"/>
                  <pic:cNvPicPr/>
                </pic:nvPicPr>
                <pic:blipFill>
                  <a:blip r:embed="rId1">
                    <a:extLst>
                      <a:ext uri="{96DAC541-7B7A-43D3-8B79-37D633B846F1}">
                        <asvg:svgBlip xmlns:asvg="http://schemas.microsoft.com/office/drawing/2016/SVG/main" r:embed="rId2"/>
                      </a:ext>
                    </a:extLst>
                  </a:blip>
                  <a:stretch>
                    <a:fillRect/>
                  </a:stretch>
                </pic:blipFill>
                <pic:spPr>
                  <a:xfrm>
                    <a:off x="0" y="0"/>
                    <a:ext cx="1440000" cy="165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63331"/>
    <w:multiLevelType w:val="hybridMultilevel"/>
    <w:tmpl w:val="49AA4CAE"/>
    <w:lvl w:ilvl="0" w:tplc="0726BF06">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A250875"/>
    <w:multiLevelType w:val="hybridMultilevel"/>
    <w:tmpl w:val="5D4809AA"/>
    <w:lvl w:ilvl="0" w:tplc="436AC52A">
      <w:start w:val="1"/>
      <w:numFmt w:val="decimal"/>
      <w:lvlText w:val="%1."/>
      <w:lvlJc w:val="left"/>
      <w:pPr>
        <w:ind w:left="383" w:hanging="284"/>
        <w:jc w:val="left"/>
      </w:pPr>
      <w:rPr>
        <w:rFonts w:ascii="Arial" w:eastAsia="Arial" w:hAnsi="Arial" w:cs="Arial" w:hint="default"/>
        <w:spacing w:val="0"/>
        <w:w w:val="106"/>
        <w:sz w:val="18"/>
        <w:szCs w:val="18"/>
        <w:lang w:val="en-GB" w:eastAsia="en-GB" w:bidi="en-GB"/>
      </w:rPr>
    </w:lvl>
    <w:lvl w:ilvl="1" w:tplc="767E4B12">
      <w:numFmt w:val="bullet"/>
      <w:lvlText w:val="•"/>
      <w:lvlJc w:val="left"/>
      <w:pPr>
        <w:ind w:left="1313" w:hanging="284"/>
      </w:pPr>
      <w:rPr>
        <w:rFonts w:hint="default"/>
        <w:lang w:val="en-GB" w:eastAsia="en-GB" w:bidi="en-GB"/>
      </w:rPr>
    </w:lvl>
    <w:lvl w:ilvl="2" w:tplc="69F2ED0E">
      <w:numFmt w:val="bullet"/>
      <w:lvlText w:val="•"/>
      <w:lvlJc w:val="left"/>
      <w:pPr>
        <w:ind w:left="2246" w:hanging="284"/>
      </w:pPr>
      <w:rPr>
        <w:rFonts w:hint="default"/>
        <w:lang w:val="en-GB" w:eastAsia="en-GB" w:bidi="en-GB"/>
      </w:rPr>
    </w:lvl>
    <w:lvl w:ilvl="3" w:tplc="CE9A6A36">
      <w:numFmt w:val="bullet"/>
      <w:lvlText w:val="•"/>
      <w:lvlJc w:val="left"/>
      <w:pPr>
        <w:ind w:left="3179" w:hanging="284"/>
      </w:pPr>
      <w:rPr>
        <w:rFonts w:hint="default"/>
        <w:lang w:val="en-GB" w:eastAsia="en-GB" w:bidi="en-GB"/>
      </w:rPr>
    </w:lvl>
    <w:lvl w:ilvl="4" w:tplc="FF7034C2">
      <w:numFmt w:val="bullet"/>
      <w:lvlText w:val="•"/>
      <w:lvlJc w:val="left"/>
      <w:pPr>
        <w:ind w:left="4112" w:hanging="284"/>
      </w:pPr>
      <w:rPr>
        <w:rFonts w:hint="default"/>
        <w:lang w:val="en-GB" w:eastAsia="en-GB" w:bidi="en-GB"/>
      </w:rPr>
    </w:lvl>
    <w:lvl w:ilvl="5" w:tplc="6A20C174">
      <w:numFmt w:val="bullet"/>
      <w:lvlText w:val="•"/>
      <w:lvlJc w:val="left"/>
      <w:pPr>
        <w:ind w:left="5045" w:hanging="284"/>
      </w:pPr>
      <w:rPr>
        <w:rFonts w:hint="default"/>
        <w:lang w:val="en-GB" w:eastAsia="en-GB" w:bidi="en-GB"/>
      </w:rPr>
    </w:lvl>
    <w:lvl w:ilvl="6" w:tplc="1B84E7C2">
      <w:numFmt w:val="bullet"/>
      <w:lvlText w:val="•"/>
      <w:lvlJc w:val="left"/>
      <w:pPr>
        <w:ind w:left="5978" w:hanging="284"/>
      </w:pPr>
      <w:rPr>
        <w:rFonts w:hint="default"/>
        <w:lang w:val="en-GB" w:eastAsia="en-GB" w:bidi="en-GB"/>
      </w:rPr>
    </w:lvl>
    <w:lvl w:ilvl="7" w:tplc="940ABC28">
      <w:numFmt w:val="bullet"/>
      <w:lvlText w:val="•"/>
      <w:lvlJc w:val="left"/>
      <w:pPr>
        <w:ind w:left="6911" w:hanging="284"/>
      </w:pPr>
      <w:rPr>
        <w:rFonts w:hint="default"/>
        <w:lang w:val="en-GB" w:eastAsia="en-GB" w:bidi="en-GB"/>
      </w:rPr>
    </w:lvl>
    <w:lvl w:ilvl="8" w:tplc="E0E2E9FC">
      <w:numFmt w:val="bullet"/>
      <w:lvlText w:val="•"/>
      <w:lvlJc w:val="left"/>
      <w:pPr>
        <w:ind w:left="7844" w:hanging="284"/>
      </w:pPr>
      <w:rPr>
        <w:rFonts w:hint="default"/>
        <w:lang w:val="en-GB" w:eastAsia="en-GB" w:bidi="en-GB"/>
      </w:rPr>
    </w:lvl>
  </w:abstractNum>
  <w:abstractNum w:abstractNumId="2" w15:restartNumberingAfterBreak="0">
    <w:nsid w:val="379C2729"/>
    <w:multiLevelType w:val="hybridMultilevel"/>
    <w:tmpl w:val="2536F73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2CD7661"/>
    <w:multiLevelType w:val="hybridMultilevel"/>
    <w:tmpl w:val="90F201B0"/>
    <w:lvl w:ilvl="0" w:tplc="622483EA">
      <w:start w:val="1"/>
      <w:numFmt w:val="bullet"/>
      <w:pStyle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5CD46CE"/>
    <w:multiLevelType w:val="multilevel"/>
    <w:tmpl w:val="3B34A89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962762586">
    <w:abstractNumId w:val="3"/>
  </w:num>
  <w:num w:numId="2" w16cid:durableId="2137942481">
    <w:abstractNumId w:val="3"/>
  </w:num>
  <w:num w:numId="3" w16cid:durableId="1882090300">
    <w:abstractNumId w:val="0"/>
  </w:num>
  <w:num w:numId="4" w16cid:durableId="1781299156">
    <w:abstractNumId w:val="4"/>
  </w:num>
  <w:num w:numId="5" w16cid:durableId="1228607890">
    <w:abstractNumId w:val="2"/>
  </w:num>
  <w:num w:numId="6" w16cid:durableId="1057805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DC6"/>
    <w:rsid w:val="000C112E"/>
    <w:rsid w:val="00114030"/>
    <w:rsid w:val="0012739A"/>
    <w:rsid w:val="00131B1A"/>
    <w:rsid w:val="001F500E"/>
    <w:rsid w:val="00250786"/>
    <w:rsid w:val="00314CFB"/>
    <w:rsid w:val="00320321"/>
    <w:rsid w:val="003272B5"/>
    <w:rsid w:val="00331FA7"/>
    <w:rsid w:val="00352BE1"/>
    <w:rsid w:val="00374F16"/>
    <w:rsid w:val="003D7B5F"/>
    <w:rsid w:val="00503AF0"/>
    <w:rsid w:val="005105CE"/>
    <w:rsid w:val="00574089"/>
    <w:rsid w:val="005F69BB"/>
    <w:rsid w:val="006115D3"/>
    <w:rsid w:val="00626BD7"/>
    <w:rsid w:val="00664748"/>
    <w:rsid w:val="006676A2"/>
    <w:rsid w:val="006C709C"/>
    <w:rsid w:val="0075594A"/>
    <w:rsid w:val="007A6825"/>
    <w:rsid w:val="007C1453"/>
    <w:rsid w:val="008B00F8"/>
    <w:rsid w:val="008F36E9"/>
    <w:rsid w:val="009A66BA"/>
    <w:rsid w:val="00A32E40"/>
    <w:rsid w:val="00AE6BCD"/>
    <w:rsid w:val="00B106F1"/>
    <w:rsid w:val="00B67820"/>
    <w:rsid w:val="00BA2A16"/>
    <w:rsid w:val="00BA2C47"/>
    <w:rsid w:val="00BF7116"/>
    <w:rsid w:val="00C04DBE"/>
    <w:rsid w:val="00C20B28"/>
    <w:rsid w:val="00C577E0"/>
    <w:rsid w:val="00C97D4D"/>
    <w:rsid w:val="00CC0304"/>
    <w:rsid w:val="00D043DF"/>
    <w:rsid w:val="00D15BDB"/>
    <w:rsid w:val="00D544BF"/>
    <w:rsid w:val="00DE064B"/>
    <w:rsid w:val="00E249B2"/>
    <w:rsid w:val="00EA3D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C55B8D"/>
  <w15:chartTrackingRefBased/>
  <w15:docId w15:val="{5F3817A5-FDA1-4774-A171-0B51EEB09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3DC6"/>
    <w:pPr>
      <w:widowControl w:val="0"/>
      <w:autoSpaceDE w:val="0"/>
      <w:autoSpaceDN w:val="0"/>
      <w:spacing w:after="0" w:line="240" w:lineRule="auto"/>
    </w:pPr>
    <w:rPr>
      <w:rFonts w:ascii="HK Grotesk" w:eastAsia="HK Grotesk" w:hAnsi="HK Grotesk" w:cs="HK Grotesk"/>
      <w:lang w:eastAsia="en-GB" w:bidi="en-GB"/>
    </w:rPr>
  </w:style>
  <w:style w:type="paragraph" w:styleId="Heading1">
    <w:name w:val="heading 1"/>
    <w:basedOn w:val="Normal"/>
    <w:next w:val="Normal"/>
    <w:link w:val="Heading1Char"/>
    <w:autoRedefine/>
    <w:uiPriority w:val="9"/>
    <w:qFormat/>
    <w:rsid w:val="00BA2C47"/>
    <w:pPr>
      <w:outlineLvl w:val="0"/>
    </w:pPr>
    <w:rPr>
      <w:b/>
      <w:bCs/>
      <w:sz w:val="36"/>
      <w:szCs w:val="36"/>
    </w:rPr>
  </w:style>
  <w:style w:type="paragraph" w:styleId="Heading2">
    <w:name w:val="heading 2"/>
    <w:basedOn w:val="Normal"/>
    <w:next w:val="Normal"/>
    <w:link w:val="Heading2Char"/>
    <w:autoRedefine/>
    <w:uiPriority w:val="9"/>
    <w:unhideWhenUsed/>
    <w:qFormat/>
    <w:rsid w:val="0075594A"/>
    <w:pPr>
      <w:outlineLvl w:val="1"/>
    </w:pPr>
    <w:rPr>
      <w:b/>
      <w:bCs/>
      <w:sz w:val="28"/>
      <w:szCs w:val="28"/>
    </w:rPr>
  </w:style>
  <w:style w:type="paragraph" w:styleId="Heading3">
    <w:name w:val="heading 3"/>
    <w:basedOn w:val="Normal"/>
    <w:next w:val="Normal"/>
    <w:link w:val="Heading3Char"/>
    <w:autoRedefine/>
    <w:uiPriority w:val="9"/>
    <w:unhideWhenUsed/>
    <w:rsid w:val="00D043DF"/>
    <w:pPr>
      <w:keepNext/>
      <w:keepLines/>
      <w:spacing w:before="40"/>
      <w:outlineLvl w:val="2"/>
    </w:pPr>
    <w:rPr>
      <w:rFonts w:eastAsiaTheme="majorEastAsia" w:cstheme="majorBidi"/>
      <w:color w:val="1A2147" w:themeColor="accent1" w:themeShade="7F"/>
      <w:sz w:val="24"/>
      <w:szCs w:val="24"/>
    </w:rPr>
  </w:style>
  <w:style w:type="paragraph" w:styleId="Heading4">
    <w:name w:val="heading 4"/>
    <w:basedOn w:val="Normal"/>
    <w:next w:val="Normal"/>
    <w:link w:val="Heading4Char"/>
    <w:autoRedefine/>
    <w:uiPriority w:val="9"/>
    <w:unhideWhenUsed/>
    <w:rsid w:val="00D043DF"/>
    <w:pPr>
      <w:keepNext/>
      <w:keepLines/>
      <w:spacing w:before="40"/>
      <w:outlineLvl w:val="3"/>
    </w:pPr>
    <w:rPr>
      <w:rFonts w:eastAsiaTheme="majorEastAsia" w:cstheme="majorBidi"/>
      <w:i/>
      <w:iCs/>
      <w:color w:val="28316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D043DF"/>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D043DF"/>
    <w:rPr>
      <w:rFonts w:ascii="HK Grotesk" w:eastAsiaTheme="minorEastAsia" w:hAnsi="HK Grotesk"/>
      <w:color w:val="5A5A5A" w:themeColor="text1" w:themeTint="A5"/>
      <w:spacing w:val="15"/>
    </w:rPr>
  </w:style>
  <w:style w:type="paragraph" w:styleId="Title">
    <w:name w:val="Title"/>
    <w:basedOn w:val="Normal"/>
    <w:next w:val="Normal"/>
    <w:link w:val="TitleChar"/>
    <w:uiPriority w:val="10"/>
    <w:qFormat/>
    <w:rsid w:val="006115D3"/>
    <w:rPr>
      <w:rFonts w:ascii="Paralucent Heavy" w:hAnsi="Paralucent Heavy"/>
      <w:sz w:val="48"/>
      <w:szCs w:val="48"/>
    </w:rPr>
  </w:style>
  <w:style w:type="character" w:customStyle="1" w:styleId="TitleChar">
    <w:name w:val="Title Char"/>
    <w:basedOn w:val="DefaultParagraphFont"/>
    <w:link w:val="Title"/>
    <w:uiPriority w:val="10"/>
    <w:rsid w:val="006115D3"/>
    <w:rPr>
      <w:rFonts w:ascii="Paralucent Heavy" w:hAnsi="Paralucent Heavy"/>
      <w:sz w:val="48"/>
      <w:szCs w:val="48"/>
    </w:rPr>
  </w:style>
  <w:style w:type="paragraph" w:styleId="NoSpacing">
    <w:name w:val="No Spacing"/>
    <w:autoRedefine/>
    <w:uiPriority w:val="1"/>
    <w:qFormat/>
    <w:rsid w:val="006115D3"/>
    <w:pPr>
      <w:spacing w:after="0" w:line="240" w:lineRule="auto"/>
    </w:pPr>
    <w:rPr>
      <w:rFonts w:ascii="HK Grotesk" w:hAnsi="HK Grotesk"/>
    </w:rPr>
  </w:style>
  <w:style w:type="character" w:customStyle="1" w:styleId="Heading1Char">
    <w:name w:val="Heading 1 Char"/>
    <w:basedOn w:val="DefaultParagraphFont"/>
    <w:link w:val="Heading1"/>
    <w:uiPriority w:val="9"/>
    <w:rsid w:val="00BA2C47"/>
    <w:rPr>
      <w:rFonts w:ascii="HK Grotesk" w:hAnsi="HK Grotesk"/>
      <w:b/>
      <w:bCs/>
      <w:sz w:val="36"/>
      <w:szCs w:val="36"/>
    </w:rPr>
  </w:style>
  <w:style w:type="character" w:customStyle="1" w:styleId="Heading2Char">
    <w:name w:val="Heading 2 Char"/>
    <w:basedOn w:val="DefaultParagraphFont"/>
    <w:link w:val="Heading2"/>
    <w:uiPriority w:val="9"/>
    <w:rsid w:val="0075594A"/>
    <w:rPr>
      <w:rFonts w:ascii="HK Grotesk" w:hAnsi="HK Grotesk"/>
      <w:b/>
      <w:bCs/>
      <w:sz w:val="28"/>
      <w:szCs w:val="28"/>
    </w:rPr>
  </w:style>
  <w:style w:type="character" w:customStyle="1" w:styleId="Heading3Char">
    <w:name w:val="Heading 3 Char"/>
    <w:basedOn w:val="DefaultParagraphFont"/>
    <w:link w:val="Heading3"/>
    <w:uiPriority w:val="9"/>
    <w:rsid w:val="00D043DF"/>
    <w:rPr>
      <w:rFonts w:ascii="HK Grotesk" w:eastAsiaTheme="majorEastAsia" w:hAnsi="HK Grotesk" w:cstheme="majorBidi"/>
      <w:color w:val="1A2147" w:themeColor="accent1" w:themeShade="7F"/>
      <w:sz w:val="24"/>
      <w:szCs w:val="24"/>
    </w:rPr>
  </w:style>
  <w:style w:type="character" w:customStyle="1" w:styleId="Heading4Char">
    <w:name w:val="Heading 4 Char"/>
    <w:basedOn w:val="DefaultParagraphFont"/>
    <w:link w:val="Heading4"/>
    <w:uiPriority w:val="9"/>
    <w:rsid w:val="00D043DF"/>
    <w:rPr>
      <w:rFonts w:ascii="HK Grotesk" w:eastAsiaTheme="majorEastAsia" w:hAnsi="HK Grotesk" w:cstheme="majorBidi"/>
      <w:i/>
      <w:iCs/>
      <w:color w:val="28316B" w:themeColor="accent1" w:themeShade="BF"/>
    </w:rPr>
  </w:style>
  <w:style w:type="paragraph" w:styleId="Header">
    <w:name w:val="header"/>
    <w:basedOn w:val="Normal"/>
    <w:link w:val="HeaderChar"/>
    <w:uiPriority w:val="99"/>
    <w:unhideWhenUsed/>
    <w:rsid w:val="00374F16"/>
    <w:pPr>
      <w:tabs>
        <w:tab w:val="center" w:pos="4513"/>
        <w:tab w:val="right" w:pos="9026"/>
      </w:tabs>
    </w:pPr>
  </w:style>
  <w:style w:type="character" w:customStyle="1" w:styleId="HeaderChar">
    <w:name w:val="Header Char"/>
    <w:basedOn w:val="DefaultParagraphFont"/>
    <w:link w:val="Header"/>
    <w:uiPriority w:val="99"/>
    <w:rsid w:val="00374F16"/>
    <w:rPr>
      <w:rFonts w:ascii="HK Grotesk" w:hAnsi="HK Grotesk"/>
    </w:rPr>
  </w:style>
  <w:style w:type="paragraph" w:styleId="Footer">
    <w:name w:val="footer"/>
    <w:basedOn w:val="Normal"/>
    <w:link w:val="FooterChar"/>
    <w:uiPriority w:val="99"/>
    <w:unhideWhenUsed/>
    <w:rsid w:val="00374F16"/>
    <w:pPr>
      <w:tabs>
        <w:tab w:val="center" w:pos="4513"/>
        <w:tab w:val="right" w:pos="9026"/>
      </w:tabs>
    </w:pPr>
  </w:style>
  <w:style w:type="character" w:customStyle="1" w:styleId="FooterChar">
    <w:name w:val="Footer Char"/>
    <w:basedOn w:val="DefaultParagraphFont"/>
    <w:link w:val="Footer"/>
    <w:uiPriority w:val="99"/>
    <w:rsid w:val="00374F16"/>
    <w:rPr>
      <w:rFonts w:ascii="HK Grotesk" w:hAnsi="HK Grotesk"/>
    </w:rPr>
  </w:style>
  <w:style w:type="paragraph" w:styleId="ListParagraph">
    <w:name w:val="List Paragraph"/>
    <w:basedOn w:val="Normal"/>
    <w:link w:val="ListParagraphChar"/>
    <w:uiPriority w:val="1"/>
    <w:qFormat/>
    <w:rsid w:val="00374F16"/>
    <w:pPr>
      <w:ind w:left="720"/>
      <w:contextualSpacing/>
    </w:pPr>
  </w:style>
  <w:style w:type="paragraph" w:customStyle="1" w:styleId="pf0">
    <w:name w:val="pf0"/>
    <w:basedOn w:val="Normal"/>
    <w:rsid w:val="00374F16"/>
    <w:pPr>
      <w:spacing w:before="100" w:beforeAutospacing="1" w:after="100" w:afterAutospacing="1"/>
    </w:pPr>
    <w:rPr>
      <w:rFonts w:ascii="Times New Roman" w:eastAsia="Times New Roman" w:hAnsi="Times New Roman" w:cs="Times New Roman"/>
      <w:sz w:val="24"/>
      <w:szCs w:val="24"/>
    </w:rPr>
  </w:style>
  <w:style w:type="character" w:customStyle="1" w:styleId="cf01">
    <w:name w:val="cf01"/>
    <w:basedOn w:val="DefaultParagraphFont"/>
    <w:rsid w:val="00374F16"/>
    <w:rPr>
      <w:rFonts w:ascii="Calibri" w:hAnsi="Calibri" w:cs="Calibri" w:hint="default"/>
      <w:sz w:val="22"/>
      <w:szCs w:val="22"/>
    </w:rPr>
  </w:style>
  <w:style w:type="paragraph" w:customStyle="1" w:styleId="bullet">
    <w:name w:val="bullet"/>
    <w:basedOn w:val="ListParagraph"/>
    <w:link w:val="bulletChar"/>
    <w:qFormat/>
    <w:rsid w:val="00331FA7"/>
    <w:pPr>
      <w:numPr>
        <w:numId w:val="1"/>
      </w:numPr>
      <w:spacing w:after="240"/>
      <w:outlineLvl w:val="1"/>
    </w:pPr>
  </w:style>
  <w:style w:type="character" w:styleId="Emphasis">
    <w:name w:val="Emphasis"/>
    <w:aliases w:val="quotes"/>
    <w:basedOn w:val="DefaultParagraphFont"/>
    <w:uiPriority w:val="20"/>
    <w:qFormat/>
    <w:rsid w:val="006115D3"/>
    <w:rPr>
      <w:rFonts w:ascii="Times New Roman" w:hAnsi="Times New Roman"/>
      <w:i/>
      <w:iCs/>
    </w:rPr>
  </w:style>
  <w:style w:type="character" w:customStyle="1" w:styleId="ListParagraphChar">
    <w:name w:val="List Paragraph Char"/>
    <w:basedOn w:val="DefaultParagraphFont"/>
    <w:link w:val="ListParagraph"/>
    <w:uiPriority w:val="34"/>
    <w:rsid w:val="006115D3"/>
    <w:rPr>
      <w:rFonts w:ascii="HK Grotesk" w:hAnsi="HK Grotesk"/>
    </w:rPr>
  </w:style>
  <w:style w:type="character" w:customStyle="1" w:styleId="bulletChar">
    <w:name w:val="bullet Char"/>
    <w:basedOn w:val="ListParagraphChar"/>
    <w:link w:val="bullet"/>
    <w:rsid w:val="00331FA7"/>
    <w:rPr>
      <w:rFonts w:ascii="HK Grotesk" w:hAnsi="HK Grotesk"/>
    </w:rPr>
  </w:style>
  <w:style w:type="table" w:styleId="TableGrid">
    <w:name w:val="Table Grid"/>
    <w:basedOn w:val="TableNormal"/>
    <w:uiPriority w:val="39"/>
    <w:rsid w:val="006115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yperlink1">
    <w:name w:val="Hyperlink1"/>
    <w:basedOn w:val="Normal"/>
    <w:link w:val="hyperlinkChar"/>
    <w:qFormat/>
    <w:rsid w:val="00E249B2"/>
    <w:rPr>
      <w:color w:val="E32254" w:themeColor="accent2" w:themeShade="BF"/>
      <w:u w:val="single"/>
    </w:rPr>
  </w:style>
  <w:style w:type="character" w:customStyle="1" w:styleId="hyperlinkChar">
    <w:name w:val="hyperlink Char"/>
    <w:basedOn w:val="DefaultParagraphFont"/>
    <w:link w:val="Hyperlink1"/>
    <w:rsid w:val="00E249B2"/>
    <w:rPr>
      <w:rFonts w:ascii="HK Grotesk" w:hAnsi="HK Grotesk"/>
      <w:color w:val="E32254" w:themeColor="accent2" w:themeShade="BF"/>
      <w:u w:val="single"/>
    </w:rPr>
  </w:style>
  <w:style w:type="paragraph" w:styleId="BodyText">
    <w:name w:val="Body Text"/>
    <w:basedOn w:val="Normal"/>
    <w:link w:val="BodyTextChar"/>
    <w:uiPriority w:val="1"/>
    <w:qFormat/>
    <w:rsid w:val="00EA3DC6"/>
    <w:rPr>
      <w:sz w:val="20"/>
      <w:szCs w:val="20"/>
    </w:rPr>
  </w:style>
  <w:style w:type="character" w:customStyle="1" w:styleId="BodyTextChar">
    <w:name w:val="Body Text Char"/>
    <w:basedOn w:val="DefaultParagraphFont"/>
    <w:link w:val="BodyText"/>
    <w:uiPriority w:val="1"/>
    <w:rsid w:val="00EA3DC6"/>
    <w:rPr>
      <w:rFonts w:ascii="HK Grotesk" w:eastAsia="HK Grotesk" w:hAnsi="HK Grotesk" w:cs="HK Grotesk"/>
      <w:sz w:val="20"/>
      <w:szCs w:val="20"/>
      <w:lang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9798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hello@stamma.or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hello@stamma.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hello@stamma.org"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hello@stamma.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nePowell\OneDrive%20-%20British%20Stammering%20Association\Documents\Custom%20Office%20Templates\REPORT%20style.dotx" TargetMode="External"/></Relationships>
</file>

<file path=word/theme/theme1.xml><?xml version="1.0" encoding="utf-8"?>
<a:theme xmlns:a="http://schemas.openxmlformats.org/drawingml/2006/main" name="Office Theme">
  <a:themeElements>
    <a:clrScheme name="STAMMA POWERPOINT">
      <a:dk1>
        <a:srgbClr val="000000"/>
      </a:dk1>
      <a:lt1>
        <a:sysClr val="window" lastClr="FFFFFF"/>
      </a:lt1>
      <a:dk2>
        <a:srgbClr val="000000"/>
      </a:dk2>
      <a:lt2>
        <a:srgbClr val="FFFFFF"/>
      </a:lt2>
      <a:accent1>
        <a:srgbClr val="364390"/>
      </a:accent1>
      <a:accent2>
        <a:srgbClr val="ED7091"/>
      </a:accent2>
      <a:accent3>
        <a:srgbClr val="F8BD2E"/>
      </a:accent3>
      <a:accent4>
        <a:srgbClr val="735197"/>
      </a:accent4>
      <a:accent5>
        <a:srgbClr val="DB5E4E"/>
      </a:accent5>
      <a:accent6>
        <a:srgbClr val="006457"/>
      </a:accent6>
      <a:hlink>
        <a:srgbClr val="F8BD2E"/>
      </a:hlink>
      <a:folHlink>
        <a:srgbClr val="ED7091"/>
      </a:folHlink>
    </a:clrScheme>
    <a:fontScheme name="STAMMA">
      <a:majorFont>
        <a:latin typeface="Paralucent Heavy"/>
        <a:ea typeface=""/>
        <a:cs typeface=""/>
      </a:majorFont>
      <a:minorFont>
        <a:latin typeface="HK Grotesk"/>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FED5242A13F34E9BA5FD888B58FC58" ma:contentTypeVersion="18" ma:contentTypeDescription="Create a new document." ma:contentTypeScope="" ma:versionID="4bb3de68bea712d3ca4df7764e0ec7d5">
  <xsd:schema xmlns:xsd="http://www.w3.org/2001/XMLSchema" xmlns:xs="http://www.w3.org/2001/XMLSchema" xmlns:p="http://schemas.microsoft.com/office/2006/metadata/properties" xmlns:ns2="10fb3f45-a683-4745-ba1b-705dbbeb12f3" xmlns:ns3="0783e283-d0a9-406f-9eae-7dcce97726ce" targetNamespace="http://schemas.microsoft.com/office/2006/metadata/properties" ma:root="true" ma:fieldsID="c4ee55650190e4a5672f966853160831" ns2:_="" ns3:_="">
    <xsd:import namespace="10fb3f45-a683-4745-ba1b-705dbbeb12f3"/>
    <xsd:import namespace="0783e283-d0a9-406f-9eae-7dcce97726c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fb3f45-a683-4745-ba1b-705dbbeb12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11a83b8-8f44-435a-b834-08896156697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83e283-d0a9-406f-9eae-7dcce97726ce"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d629cfb-1b20-4772-a6e2-ac3d0b6c05e0}" ma:internalName="TaxCatchAll" ma:showField="CatchAllData" ma:web="0783e283-d0a9-406f-9eae-7dcce97726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0fb3f45-a683-4745-ba1b-705dbbeb12f3">
      <Terms xmlns="http://schemas.microsoft.com/office/infopath/2007/PartnerControls"/>
    </lcf76f155ced4ddcb4097134ff3c332f>
    <TaxCatchAll xmlns="0783e283-d0a9-406f-9eae-7dcce97726c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60F560-C21C-4D4F-BC86-42657AF7E8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fb3f45-a683-4745-ba1b-705dbbeb12f3"/>
    <ds:schemaRef ds:uri="0783e283-d0a9-406f-9eae-7dcce97726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1F63F2-F161-40DF-8EC3-B448476BA2BC}">
  <ds:schemaRefs>
    <ds:schemaRef ds:uri="http://schemas.microsoft.com/office/2006/metadata/properties"/>
    <ds:schemaRef ds:uri="http://schemas.microsoft.com/office/infopath/2007/PartnerControls"/>
    <ds:schemaRef ds:uri="10fb3f45-a683-4745-ba1b-705dbbeb12f3"/>
    <ds:schemaRef ds:uri="0783e283-d0a9-406f-9eae-7dcce97726ce"/>
  </ds:schemaRefs>
</ds:datastoreItem>
</file>

<file path=customXml/itemProps3.xml><?xml version="1.0" encoding="utf-8"?>
<ds:datastoreItem xmlns:ds="http://schemas.openxmlformats.org/officeDocument/2006/customXml" ds:itemID="{15D74B9B-97CD-47CF-A80D-E2FAB5833E2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REPORT style</Template>
  <TotalTime>0</TotalTime>
  <Pages>1</Pages>
  <Words>396</Words>
  <Characters>2263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Powell</dc:creator>
  <cp:keywords/>
  <dc:description/>
  <cp:lastModifiedBy>Steven Halliday</cp:lastModifiedBy>
  <cp:revision>2</cp:revision>
  <dcterms:created xsi:type="dcterms:W3CDTF">2026-08-11T13:04:00Z</dcterms:created>
  <dcterms:modified xsi:type="dcterms:W3CDTF">2026-08-14T10:50:00Z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0x01010038FED5242A13F34E9BA5FD888B58FC58</vt:lpwstr>
  </property>
</Properties>
</file>